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68" w:rsidRDefault="000A65AD" w:rsidP="00532606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</w:rPr>
      </w:pPr>
      <w:r>
        <w:rPr>
          <w:rFonts w:cs="Calibri Bold"/>
          <w:b/>
          <w:bCs/>
        </w:rPr>
        <w:t>Предварительные у</w:t>
      </w:r>
      <w:r w:rsidR="00247C68" w:rsidRPr="00247C68">
        <w:rPr>
          <w:rFonts w:ascii="Calibri Bold" w:hAnsi="Calibri Bold" w:cs="Calibri Bold"/>
          <w:b/>
          <w:bCs/>
        </w:rPr>
        <w:t>словия</w:t>
      </w:r>
      <w:r w:rsidR="002348C2">
        <w:rPr>
          <w:rFonts w:ascii="Calibri Bold" w:hAnsi="Calibri Bold" w:cs="Calibri Bold"/>
          <w:b/>
          <w:bCs/>
        </w:rPr>
        <w:br/>
      </w:r>
      <w:r w:rsidR="002C2408">
        <w:rPr>
          <w:rFonts w:ascii="Calibri Bold" w:hAnsi="Calibri Bold" w:cs="Calibri Bold"/>
          <w:b/>
          <w:bCs/>
        </w:rPr>
        <w:t xml:space="preserve"> </w:t>
      </w:r>
      <w:r w:rsidR="00247C68" w:rsidRPr="00247C68">
        <w:rPr>
          <w:rFonts w:ascii="Calibri Bold" w:hAnsi="Calibri Bold" w:cs="Calibri Bold"/>
          <w:b/>
          <w:bCs/>
        </w:rPr>
        <w:t xml:space="preserve">проведения </w:t>
      </w:r>
      <w:bookmarkStart w:id="0" w:name="_GoBack"/>
      <w:bookmarkEnd w:id="0"/>
      <w:r w:rsidR="00D163D0">
        <w:rPr>
          <w:rFonts w:ascii="Calibri Bold" w:hAnsi="Calibri Bold" w:cs="Calibri Bold"/>
          <w:b/>
          <w:bCs/>
        </w:rPr>
        <w:t>Кубка</w:t>
      </w:r>
      <w:r w:rsidR="00247C68" w:rsidRPr="00247C68">
        <w:rPr>
          <w:rFonts w:ascii="Calibri Bold" w:hAnsi="Calibri Bold" w:cs="Calibri Bold"/>
          <w:b/>
          <w:bCs/>
        </w:rPr>
        <w:t xml:space="preserve"> Санкт-Петербурга</w:t>
      </w:r>
      <w:r w:rsidR="00D163D0">
        <w:rPr>
          <w:rFonts w:ascii="Calibri Bold" w:hAnsi="Calibri Bold" w:cs="Calibri Bold"/>
          <w:b/>
          <w:bCs/>
        </w:rPr>
        <w:t xml:space="preserve"> (</w:t>
      </w:r>
      <w:r w:rsidR="00B36779">
        <w:rPr>
          <w:rFonts w:ascii="Calibri Bold" w:hAnsi="Calibri Bold" w:cs="Calibri Bold"/>
          <w:b/>
          <w:bCs/>
        </w:rPr>
        <w:t>2</w:t>
      </w:r>
      <w:r w:rsidR="00D163D0">
        <w:rPr>
          <w:rFonts w:ascii="Calibri Bold" w:hAnsi="Calibri Bold" w:cs="Calibri Bold"/>
          <w:b/>
          <w:bCs/>
        </w:rPr>
        <w:t xml:space="preserve"> этап)</w:t>
      </w:r>
      <w:r w:rsidR="00810AA3">
        <w:rPr>
          <w:rFonts w:ascii="Calibri Bold" w:hAnsi="Calibri Bold" w:cs="Calibri Bold"/>
          <w:b/>
          <w:bCs/>
        </w:rPr>
        <w:t xml:space="preserve"> </w:t>
      </w:r>
      <w:r w:rsidR="00247C68" w:rsidRPr="00247C68">
        <w:rPr>
          <w:rFonts w:ascii="Calibri Bold" w:hAnsi="Calibri Bold" w:cs="Calibri Bold"/>
          <w:b/>
          <w:bCs/>
        </w:rPr>
        <w:t xml:space="preserve">по спортивному туризму </w:t>
      </w:r>
      <w:r w:rsidR="005C65ED">
        <w:rPr>
          <w:rFonts w:ascii="Calibri Bold" w:hAnsi="Calibri Bold" w:cs="Calibri Bold"/>
          <w:b/>
          <w:bCs/>
        </w:rPr>
        <w:br/>
      </w:r>
      <w:r w:rsidR="00247C68" w:rsidRPr="00247C68">
        <w:rPr>
          <w:rFonts w:ascii="Calibri Bold" w:hAnsi="Calibri Bold" w:cs="Calibri Bold"/>
          <w:b/>
          <w:bCs/>
        </w:rPr>
        <w:t>в дисциплин</w:t>
      </w:r>
      <w:r w:rsidR="00FB6E87">
        <w:rPr>
          <w:rFonts w:ascii="Calibri Bold" w:hAnsi="Calibri Bold" w:cs="Calibri Bold"/>
          <w:b/>
          <w:bCs/>
        </w:rPr>
        <w:t xml:space="preserve">ах </w:t>
      </w:r>
      <w:r w:rsidR="005C65ED">
        <w:rPr>
          <w:rFonts w:ascii="Calibri Bold" w:hAnsi="Calibri Bold" w:cs="Calibri Bold"/>
          <w:b/>
          <w:bCs/>
        </w:rPr>
        <w:t xml:space="preserve"> </w:t>
      </w:r>
      <w:r w:rsidR="00FB6E87" w:rsidRPr="00247C68">
        <w:rPr>
          <w:rFonts w:ascii="Calibri Bold" w:hAnsi="Calibri Bold" w:cs="Calibri Bold"/>
          <w:b/>
          <w:bCs/>
        </w:rPr>
        <w:t>«дистанция - на средствах передвижения (авто)</w:t>
      </w:r>
      <w:r w:rsidR="00FB6E87">
        <w:rPr>
          <w:rFonts w:ascii="Calibri Bold" w:hAnsi="Calibri Bold" w:cs="Calibri Bold"/>
          <w:b/>
          <w:bCs/>
        </w:rPr>
        <w:t>» и</w:t>
      </w:r>
      <w:r w:rsidR="00FB6E87" w:rsidRPr="00247C68">
        <w:rPr>
          <w:rFonts w:ascii="Calibri Bold" w:hAnsi="Calibri Bold" w:cs="Calibri Bold"/>
          <w:b/>
          <w:bCs/>
        </w:rPr>
        <w:t xml:space="preserve"> </w:t>
      </w:r>
      <w:r w:rsidR="00247C68" w:rsidRPr="00247C68">
        <w:rPr>
          <w:rFonts w:ascii="Calibri Bold" w:hAnsi="Calibri Bold" w:cs="Calibri Bold"/>
          <w:b/>
          <w:bCs/>
        </w:rPr>
        <w:t xml:space="preserve">«дистанция - на средствах передвижения </w:t>
      </w:r>
      <w:r w:rsidR="00FB6E87">
        <w:rPr>
          <w:rFonts w:ascii="Calibri Bold" w:hAnsi="Calibri Bold" w:cs="Calibri Bold"/>
          <w:b/>
          <w:bCs/>
        </w:rPr>
        <w:t>–</w:t>
      </w:r>
      <w:r w:rsidR="00247C68" w:rsidRPr="00247C68">
        <w:rPr>
          <w:rFonts w:ascii="Calibri Bold" w:hAnsi="Calibri Bold" w:cs="Calibri Bold"/>
          <w:b/>
          <w:bCs/>
        </w:rPr>
        <w:t xml:space="preserve"> группа</w:t>
      </w:r>
      <w:r w:rsidR="00FB6E87">
        <w:rPr>
          <w:rFonts w:ascii="Calibri Bold" w:hAnsi="Calibri Bold" w:cs="Calibri Bold"/>
          <w:b/>
          <w:bCs/>
        </w:rPr>
        <w:t xml:space="preserve"> (авто)</w:t>
      </w:r>
      <w:r w:rsidR="00247C68" w:rsidRPr="00247C68">
        <w:rPr>
          <w:rFonts w:ascii="Calibri Bold" w:hAnsi="Calibri Bold" w:cs="Calibri Bold"/>
          <w:b/>
          <w:bCs/>
        </w:rPr>
        <w:t xml:space="preserve">» </w:t>
      </w:r>
    </w:p>
    <w:p w:rsidR="00810AA3" w:rsidRPr="00247C68" w:rsidRDefault="00810AA3" w:rsidP="00247C68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</w:p>
    <w:p w:rsidR="00247C68" w:rsidRPr="00247C68" w:rsidRDefault="00247C68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7C68">
        <w:rPr>
          <w:rFonts w:ascii="Calibri" w:hAnsi="Calibri" w:cs="Calibri"/>
        </w:rPr>
        <w:t>Спортивное соревнование проводятся с целью развития вида спорта «спортивный туризм» в</w:t>
      </w:r>
    </w:p>
    <w:p w:rsidR="00247C68" w:rsidRPr="00247C68" w:rsidRDefault="00247C68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7C68">
        <w:rPr>
          <w:rFonts w:ascii="Calibri" w:hAnsi="Calibri" w:cs="Calibri"/>
        </w:rPr>
        <w:t>Санкт-Петербурге. Задачами проведения спортивных соревнований являются: выявление</w:t>
      </w:r>
    </w:p>
    <w:p w:rsidR="00247C68" w:rsidRPr="00247C68" w:rsidRDefault="00247C68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7C68">
        <w:rPr>
          <w:rFonts w:ascii="Calibri" w:hAnsi="Calibri" w:cs="Calibri"/>
        </w:rPr>
        <w:t>сильнейших спортсменов и повышение спортивного мастерства.</w:t>
      </w:r>
    </w:p>
    <w:p w:rsidR="00247C68" w:rsidRPr="00247C68" w:rsidRDefault="00247C68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7C68">
        <w:rPr>
          <w:rFonts w:ascii="Calibri" w:hAnsi="Calibri" w:cs="Calibri"/>
        </w:rPr>
        <w:t>Соревнование проводятся в соответствии с:</w:t>
      </w:r>
    </w:p>
    <w:p w:rsidR="00247C68" w:rsidRPr="002F3FC2" w:rsidRDefault="00247C68" w:rsidP="002F3FC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3FC2">
        <w:rPr>
          <w:rFonts w:ascii="Calibri" w:hAnsi="Calibri" w:cs="Calibri"/>
        </w:rPr>
        <w:t>Правилами вида спорта «спортивный туризм», утверждёнными приказом Министерства</w:t>
      </w:r>
      <w:r w:rsidR="002F3FC2" w:rsidRPr="002F3FC2">
        <w:rPr>
          <w:rFonts w:ascii="Calibri" w:hAnsi="Calibri" w:cs="Calibri"/>
        </w:rPr>
        <w:t xml:space="preserve"> </w:t>
      </w:r>
      <w:r w:rsidRPr="002F3FC2">
        <w:rPr>
          <w:rFonts w:ascii="Calibri" w:hAnsi="Calibri" w:cs="Calibri"/>
        </w:rPr>
        <w:t>спорта, туризма и молодёжной политики РФ от 22 июля 2013 года № 571 (далее –</w:t>
      </w:r>
      <w:r w:rsidR="002F3FC2" w:rsidRPr="002F3FC2">
        <w:rPr>
          <w:rFonts w:ascii="Calibri" w:hAnsi="Calibri" w:cs="Calibri"/>
        </w:rPr>
        <w:t xml:space="preserve"> </w:t>
      </w:r>
      <w:r w:rsidRPr="002F3FC2">
        <w:rPr>
          <w:rFonts w:ascii="Calibri" w:hAnsi="Calibri" w:cs="Calibri"/>
        </w:rPr>
        <w:t>Правила),</w:t>
      </w:r>
    </w:p>
    <w:p w:rsidR="00247C68" w:rsidRPr="002F3FC2" w:rsidRDefault="00247C68" w:rsidP="002F3FC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3FC2">
        <w:rPr>
          <w:rFonts w:ascii="Symbol" w:hAnsi="Symbol" w:cs="Symbol"/>
        </w:rPr>
        <w:t></w:t>
      </w:r>
      <w:r w:rsidRPr="002F3FC2">
        <w:rPr>
          <w:rFonts w:ascii="Calibri" w:hAnsi="Calibri" w:cs="Calibri"/>
        </w:rPr>
        <w:t>Регламентом проведения спортивных соревнований по спортивному туризму в</w:t>
      </w:r>
      <w:r w:rsidR="002F3FC2" w:rsidRPr="002F3FC2">
        <w:rPr>
          <w:rFonts w:ascii="Calibri" w:hAnsi="Calibri" w:cs="Calibri"/>
        </w:rPr>
        <w:t xml:space="preserve"> </w:t>
      </w:r>
      <w:r w:rsidRPr="002F3FC2">
        <w:rPr>
          <w:rFonts w:ascii="Calibri" w:hAnsi="Calibri" w:cs="Calibri"/>
        </w:rPr>
        <w:t>дисциплине «дистанция – на средствах передвижения – группа». Вид программы авто-</w:t>
      </w:r>
      <w:proofErr w:type="spellStart"/>
      <w:r w:rsidRPr="002F3FC2">
        <w:rPr>
          <w:rFonts w:ascii="Calibri" w:hAnsi="Calibri" w:cs="Calibri"/>
        </w:rPr>
        <w:t>мото</w:t>
      </w:r>
      <w:proofErr w:type="spellEnd"/>
      <w:r w:rsidRPr="002F3FC2">
        <w:rPr>
          <w:rFonts w:ascii="Calibri" w:hAnsi="Calibri" w:cs="Calibri"/>
        </w:rPr>
        <w:t xml:space="preserve"> дистанции, утвержденного Президиумом ФСТР 28 марта 2015 года (далее –Регламент).</w:t>
      </w:r>
    </w:p>
    <w:p w:rsidR="00247C68" w:rsidRPr="002F3FC2" w:rsidRDefault="00247C68" w:rsidP="002F3FC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3FC2">
        <w:rPr>
          <w:rFonts w:ascii="Calibri" w:hAnsi="Calibri" w:cs="Calibri"/>
        </w:rPr>
        <w:t>Положением о городских соревнованиях по виду спорта «спортивный туризм»</w:t>
      </w:r>
      <w:r w:rsidR="00720E46">
        <w:rPr>
          <w:rFonts w:ascii="Calibri" w:hAnsi="Calibri" w:cs="Calibri"/>
        </w:rPr>
        <w:t xml:space="preserve"> на 2018</w:t>
      </w:r>
      <w:r w:rsidR="002F3FC2">
        <w:rPr>
          <w:rFonts w:ascii="Calibri" w:hAnsi="Calibri" w:cs="Calibri"/>
        </w:rPr>
        <w:t xml:space="preserve"> год.</w:t>
      </w:r>
    </w:p>
    <w:p w:rsidR="00810AA3" w:rsidRPr="00247C68" w:rsidRDefault="00810AA3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E136C9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  <w:r w:rsidRPr="00E136C9">
        <w:rPr>
          <w:rFonts w:ascii="Calibri Bold" w:hAnsi="Calibri Bold" w:cs="Calibri Bold"/>
          <w:b/>
          <w:bCs/>
        </w:rPr>
        <w:t>Общие сведения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</w:p>
    <w:p w:rsidR="0094517F" w:rsidRPr="0094517F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94517F">
        <w:rPr>
          <w:rFonts w:ascii="Calibri" w:hAnsi="Calibri" w:cs="Calibri"/>
        </w:rPr>
        <w:t xml:space="preserve">Название соревнования: </w:t>
      </w:r>
      <w:r w:rsidR="00FB6E87">
        <w:rPr>
          <w:rFonts w:ascii="Calibri" w:hAnsi="Calibri" w:cs="Calibri"/>
        </w:rPr>
        <w:t>Кубок</w:t>
      </w:r>
      <w:r w:rsidRPr="0094517F">
        <w:rPr>
          <w:rFonts w:ascii="Calibri" w:hAnsi="Calibri" w:cs="Calibri"/>
        </w:rPr>
        <w:t xml:space="preserve"> Санкт-Петербурга по спортивному туризму в</w:t>
      </w:r>
      <w:r w:rsidR="0094517F" w:rsidRPr="0094517F">
        <w:rPr>
          <w:rFonts w:ascii="Calibri" w:hAnsi="Calibri" w:cs="Calibri"/>
        </w:rPr>
        <w:t xml:space="preserve"> </w:t>
      </w:r>
      <w:r w:rsidR="00720E46">
        <w:rPr>
          <w:rFonts w:ascii="Calibri" w:hAnsi="Calibri" w:cs="Calibri"/>
        </w:rPr>
        <w:t>дисциплинах</w:t>
      </w:r>
      <w:r w:rsidRPr="0094517F">
        <w:rPr>
          <w:rFonts w:ascii="Calibri" w:hAnsi="Calibri" w:cs="Calibri"/>
        </w:rPr>
        <w:t xml:space="preserve"> «дистанция – на средств</w:t>
      </w:r>
      <w:r w:rsidR="00720E46">
        <w:rPr>
          <w:rFonts w:ascii="Calibri" w:hAnsi="Calibri" w:cs="Calibri"/>
        </w:rPr>
        <w:t>ах передвижения – группа</w:t>
      </w:r>
      <w:r w:rsidR="00FB6E87">
        <w:rPr>
          <w:rFonts w:ascii="Calibri" w:hAnsi="Calibri" w:cs="Calibri"/>
        </w:rPr>
        <w:t xml:space="preserve"> </w:t>
      </w:r>
      <w:r w:rsidR="006B5153">
        <w:rPr>
          <w:rFonts w:ascii="Calibri" w:hAnsi="Calibri" w:cs="Calibri"/>
        </w:rPr>
        <w:t>(авто)</w:t>
      </w:r>
      <w:r w:rsidR="00FB6E87">
        <w:rPr>
          <w:rFonts w:ascii="Calibri" w:hAnsi="Calibri" w:cs="Calibri"/>
        </w:rPr>
        <w:t>»</w:t>
      </w:r>
      <w:r w:rsidR="006B5153">
        <w:rPr>
          <w:rFonts w:ascii="Calibri" w:hAnsi="Calibri" w:cs="Calibri"/>
        </w:rPr>
        <w:t xml:space="preserve"> номер-код </w:t>
      </w:r>
      <w:r w:rsidR="006B5153" w:rsidRPr="006B5153">
        <w:rPr>
          <w:rFonts w:ascii="Calibri" w:hAnsi="Calibri" w:cs="Calibri"/>
        </w:rPr>
        <w:t>0840281811Я</w:t>
      </w:r>
      <w:r w:rsidR="00720E46">
        <w:rPr>
          <w:rFonts w:ascii="Calibri" w:hAnsi="Calibri" w:cs="Calibri"/>
        </w:rPr>
        <w:t xml:space="preserve"> и </w:t>
      </w:r>
      <w:r w:rsidR="00720E46" w:rsidRPr="00720E46">
        <w:rPr>
          <w:rFonts w:ascii="Calibri" w:hAnsi="Calibri" w:cs="Calibri"/>
        </w:rPr>
        <w:t>«дистанция – на</w:t>
      </w:r>
      <w:r w:rsidR="00720E46">
        <w:rPr>
          <w:rFonts w:ascii="Calibri" w:hAnsi="Calibri" w:cs="Calibri"/>
        </w:rPr>
        <w:t xml:space="preserve"> средствах передвижения</w:t>
      </w:r>
      <w:r w:rsidR="00FB6E87">
        <w:rPr>
          <w:rFonts w:ascii="Calibri" w:hAnsi="Calibri" w:cs="Calibri"/>
        </w:rPr>
        <w:t xml:space="preserve"> </w:t>
      </w:r>
      <w:r w:rsidR="006B5153">
        <w:rPr>
          <w:rFonts w:ascii="Calibri" w:hAnsi="Calibri" w:cs="Calibri"/>
        </w:rPr>
        <w:t>(авто)</w:t>
      </w:r>
      <w:r w:rsidR="00FB6E87">
        <w:rPr>
          <w:rFonts w:ascii="Calibri" w:hAnsi="Calibri" w:cs="Calibri"/>
        </w:rPr>
        <w:t>»</w:t>
      </w:r>
      <w:r w:rsidR="006B5153">
        <w:rPr>
          <w:rFonts w:ascii="Calibri" w:hAnsi="Calibri" w:cs="Calibri"/>
        </w:rPr>
        <w:t xml:space="preserve"> номер-код 084014</w:t>
      </w:r>
      <w:r w:rsidR="006B5153" w:rsidRPr="006B5153">
        <w:rPr>
          <w:rFonts w:ascii="Calibri" w:hAnsi="Calibri" w:cs="Calibri"/>
        </w:rPr>
        <w:t>1811Я</w:t>
      </w:r>
    </w:p>
    <w:p w:rsidR="00E66832" w:rsidRDefault="0094517F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E66832">
        <w:rPr>
          <w:rFonts w:ascii="Calibri" w:hAnsi="Calibri" w:cs="Calibri"/>
        </w:rPr>
        <w:t xml:space="preserve">Дистанция: </w:t>
      </w:r>
      <w:r w:rsidR="00B36779">
        <w:rPr>
          <w:rFonts w:ascii="Calibri" w:hAnsi="Calibri" w:cs="Calibri"/>
        </w:rPr>
        <w:t xml:space="preserve">длинная </w:t>
      </w:r>
      <w:r w:rsidR="00FB6E87">
        <w:rPr>
          <w:rFonts w:ascii="Calibri" w:hAnsi="Calibri" w:cs="Calibri"/>
        </w:rPr>
        <w:t>3</w:t>
      </w:r>
      <w:r w:rsidR="00D161BA">
        <w:rPr>
          <w:rFonts w:ascii="Calibri" w:hAnsi="Calibri" w:cs="Calibri"/>
        </w:rPr>
        <w:t xml:space="preserve"> класс </w:t>
      </w:r>
      <w:r w:rsidR="00EA5F19">
        <w:rPr>
          <w:rFonts w:ascii="Calibri" w:hAnsi="Calibri" w:cs="Calibri"/>
        </w:rPr>
        <w:t>сложности.</w:t>
      </w:r>
    </w:p>
    <w:p w:rsidR="00247C68" w:rsidRPr="00E66832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E66832">
        <w:rPr>
          <w:rFonts w:ascii="Calibri" w:hAnsi="Calibri" w:cs="Calibri"/>
        </w:rPr>
        <w:t>Дата проведения соревнований:</w:t>
      </w:r>
      <w:r w:rsidR="006B5153" w:rsidRPr="00E66832">
        <w:rPr>
          <w:rFonts w:ascii="Calibri" w:hAnsi="Calibri" w:cs="Calibri"/>
        </w:rPr>
        <w:t xml:space="preserve"> </w:t>
      </w:r>
      <w:r w:rsidR="00906222">
        <w:rPr>
          <w:rFonts w:ascii="Calibri" w:hAnsi="Calibri" w:cs="Calibri"/>
        </w:rPr>
        <w:t>7 – 9 июня</w:t>
      </w:r>
      <w:r w:rsidR="006B5153" w:rsidRPr="00E66832">
        <w:rPr>
          <w:rFonts w:ascii="Calibri" w:hAnsi="Calibri" w:cs="Calibri"/>
        </w:rPr>
        <w:t xml:space="preserve"> 201</w:t>
      </w:r>
      <w:r w:rsidR="00BC6097">
        <w:rPr>
          <w:rFonts w:ascii="Calibri" w:hAnsi="Calibri" w:cs="Calibri"/>
        </w:rPr>
        <w:t>9</w:t>
      </w:r>
      <w:r w:rsidRPr="00E66832">
        <w:rPr>
          <w:rFonts w:ascii="Calibri" w:hAnsi="Calibri" w:cs="Calibri"/>
        </w:rPr>
        <w:t xml:space="preserve"> года.</w:t>
      </w:r>
    </w:p>
    <w:p w:rsidR="00247C68" w:rsidRPr="0094517F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94517F">
        <w:rPr>
          <w:rFonts w:ascii="Calibri" w:hAnsi="Calibri" w:cs="Calibri"/>
        </w:rPr>
        <w:t xml:space="preserve">Место проведения: </w:t>
      </w:r>
      <w:r w:rsidR="00906222">
        <w:rPr>
          <w:rFonts w:ascii="Calibri" w:hAnsi="Calibri" w:cs="Calibri"/>
        </w:rPr>
        <w:t xml:space="preserve">Санкт-Петербург, Ленинградская область. </w:t>
      </w:r>
    </w:p>
    <w:p w:rsidR="00247C68" w:rsidRPr="00E66B19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E66B19">
        <w:rPr>
          <w:rFonts w:ascii="Calibri" w:hAnsi="Calibri" w:cs="Calibri"/>
        </w:rPr>
        <w:t xml:space="preserve"> Статус соревно</w:t>
      </w:r>
      <w:r w:rsidR="00810AA3" w:rsidRPr="00E66B19">
        <w:rPr>
          <w:rFonts w:ascii="Calibri" w:hAnsi="Calibri" w:cs="Calibri"/>
        </w:rPr>
        <w:t xml:space="preserve">вания: </w:t>
      </w:r>
      <w:r w:rsidR="00FB6E87" w:rsidRPr="00FB6E87">
        <w:rPr>
          <w:rFonts w:ascii="Calibri" w:hAnsi="Calibri" w:cs="Calibri"/>
        </w:rPr>
        <w:t>соревнования субъекта Российской Федерации</w:t>
      </w:r>
      <w:r w:rsidR="00FB6E87">
        <w:rPr>
          <w:rFonts w:ascii="Calibri" w:hAnsi="Calibri" w:cs="Calibri"/>
        </w:rPr>
        <w:t>.</w:t>
      </w:r>
    </w:p>
    <w:p w:rsidR="006B5153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E136C9">
        <w:rPr>
          <w:rFonts w:ascii="Calibri" w:hAnsi="Calibri" w:cs="Calibri"/>
        </w:rPr>
        <w:t xml:space="preserve"> Соревнования проводятся в </w:t>
      </w:r>
      <w:r w:rsidR="00BC6097">
        <w:rPr>
          <w:rFonts w:ascii="Calibri" w:hAnsi="Calibri" w:cs="Calibri"/>
        </w:rPr>
        <w:t>двух</w:t>
      </w:r>
      <w:r w:rsidR="006B5153">
        <w:rPr>
          <w:rFonts w:ascii="Calibri" w:hAnsi="Calibri" w:cs="Calibri"/>
        </w:rPr>
        <w:t xml:space="preserve"> </w:t>
      </w:r>
      <w:r w:rsidRPr="00E136C9">
        <w:rPr>
          <w:rFonts w:ascii="Calibri" w:hAnsi="Calibri" w:cs="Calibri"/>
        </w:rPr>
        <w:t>видах программы соревнований отдельно между</w:t>
      </w:r>
      <w:r w:rsidR="006B5153">
        <w:rPr>
          <w:rFonts w:ascii="Calibri" w:hAnsi="Calibri" w:cs="Calibri"/>
        </w:rPr>
        <w:t>:</w:t>
      </w:r>
      <w:r w:rsidR="00E136C9" w:rsidRPr="00E136C9">
        <w:rPr>
          <w:rFonts w:ascii="Calibri" w:hAnsi="Calibri" w:cs="Calibri"/>
        </w:rPr>
        <w:t xml:space="preserve"> </w:t>
      </w:r>
    </w:p>
    <w:p w:rsidR="006B5153" w:rsidRPr="00EA5F19" w:rsidRDefault="00FB6E87" w:rsidP="000F0AC4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1418"/>
        <w:rPr>
          <w:rFonts w:ascii="Calibri" w:hAnsi="Calibri" w:cs="Calibri"/>
        </w:rPr>
      </w:pPr>
      <w:r w:rsidRPr="00EA5F19">
        <w:rPr>
          <w:rFonts w:ascii="Calibri" w:hAnsi="Calibri" w:cs="Calibri"/>
        </w:rPr>
        <w:t>смешанными</w:t>
      </w:r>
      <w:r w:rsidR="006B5153" w:rsidRPr="00EA5F19">
        <w:rPr>
          <w:rFonts w:ascii="Calibri" w:hAnsi="Calibri" w:cs="Calibri"/>
        </w:rPr>
        <w:t xml:space="preserve"> </w:t>
      </w:r>
      <w:r w:rsidR="00247C68" w:rsidRPr="00EA5F19">
        <w:rPr>
          <w:rFonts w:ascii="Calibri" w:hAnsi="Calibri" w:cs="Calibri"/>
        </w:rPr>
        <w:t>группами (</w:t>
      </w:r>
      <w:r w:rsidRPr="00EA5F19">
        <w:rPr>
          <w:rFonts w:ascii="Calibri" w:hAnsi="Calibri" w:cs="Calibri"/>
        </w:rPr>
        <w:t>в составе группы</w:t>
      </w:r>
      <w:r w:rsidR="001546EE">
        <w:rPr>
          <w:rFonts w:ascii="Calibri" w:hAnsi="Calibri" w:cs="Calibri"/>
        </w:rPr>
        <w:t xml:space="preserve"> 4 участника</w:t>
      </w:r>
      <w:r w:rsidR="00906222">
        <w:rPr>
          <w:rFonts w:ascii="Calibri" w:hAnsi="Calibri" w:cs="Calibri"/>
        </w:rPr>
        <w:t>,</w:t>
      </w:r>
      <w:r w:rsidR="00074946">
        <w:rPr>
          <w:rFonts w:ascii="Calibri" w:hAnsi="Calibri" w:cs="Calibri"/>
        </w:rPr>
        <w:t xml:space="preserve"> </w:t>
      </w:r>
      <w:r w:rsidR="001546EE">
        <w:rPr>
          <w:rFonts w:ascii="Calibri" w:hAnsi="Calibri" w:cs="Calibri"/>
        </w:rPr>
        <w:t xml:space="preserve">из которых </w:t>
      </w:r>
      <w:r w:rsidR="00D4243F">
        <w:rPr>
          <w:rFonts w:ascii="Calibri" w:hAnsi="Calibri" w:cs="Calibri"/>
        </w:rPr>
        <w:t>одного пола не более 3-х</w:t>
      </w:r>
      <w:r w:rsidR="00906222">
        <w:rPr>
          <w:rFonts w:ascii="Calibri" w:hAnsi="Calibri" w:cs="Calibri"/>
        </w:rPr>
        <w:t>, на одном или двух автомобилях</w:t>
      </w:r>
      <w:r w:rsidR="00247C68" w:rsidRPr="00EA5F19">
        <w:rPr>
          <w:rFonts w:ascii="Calibri" w:hAnsi="Calibri" w:cs="Calibri"/>
        </w:rPr>
        <w:t>)</w:t>
      </w:r>
      <w:r w:rsidR="001546EE">
        <w:rPr>
          <w:rFonts w:ascii="Calibri" w:hAnsi="Calibri" w:cs="Calibri"/>
        </w:rPr>
        <w:t>;</w:t>
      </w:r>
    </w:p>
    <w:p w:rsidR="006B5153" w:rsidRPr="00EA5F19" w:rsidRDefault="006B5153" w:rsidP="000F0AC4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1418"/>
        <w:rPr>
          <w:rFonts w:ascii="Calibri" w:hAnsi="Calibri" w:cs="Calibri"/>
        </w:rPr>
      </w:pPr>
      <w:r w:rsidRPr="00EA5F19">
        <w:rPr>
          <w:rFonts w:ascii="Calibri" w:hAnsi="Calibri" w:cs="Calibri"/>
        </w:rPr>
        <w:t>мужчинами</w:t>
      </w:r>
      <w:r w:rsidR="001546EE">
        <w:rPr>
          <w:rFonts w:ascii="Calibri" w:hAnsi="Calibri" w:cs="Calibri"/>
        </w:rPr>
        <w:t>.</w:t>
      </w:r>
    </w:p>
    <w:p w:rsidR="00247C68" w:rsidRPr="006B5153" w:rsidRDefault="00247C68" w:rsidP="000F0AC4">
      <w:p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</w:rPr>
      </w:pPr>
      <w:r w:rsidRPr="006B5153">
        <w:rPr>
          <w:rFonts w:ascii="Calibri" w:hAnsi="Calibri" w:cs="Calibri"/>
        </w:rPr>
        <w:t>Результаты подводятся раздельно для каждого</w:t>
      </w:r>
      <w:r w:rsidR="00E136C9" w:rsidRPr="006B5153">
        <w:rPr>
          <w:rFonts w:ascii="Calibri" w:hAnsi="Calibri" w:cs="Calibri"/>
        </w:rPr>
        <w:t xml:space="preserve"> </w:t>
      </w:r>
      <w:r w:rsidRPr="006B5153">
        <w:rPr>
          <w:rFonts w:ascii="Calibri" w:hAnsi="Calibri" w:cs="Calibri"/>
        </w:rPr>
        <w:t>вида программы.</w:t>
      </w:r>
    </w:p>
    <w:p w:rsidR="00247C68" w:rsidRPr="00E136C9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Calibri"/>
        </w:rPr>
      </w:pPr>
      <w:r w:rsidRPr="00E136C9">
        <w:rPr>
          <w:rFonts w:ascii="Calibri" w:hAnsi="Calibri" w:cs="Calibri"/>
        </w:rPr>
        <w:t>Выполнение спортсменами разрядных норм происходит при участии в каждом виде</w:t>
      </w:r>
      <w:r w:rsidR="00E136C9" w:rsidRPr="00E136C9">
        <w:rPr>
          <w:rFonts w:ascii="Calibri" w:hAnsi="Calibri" w:cs="Calibri"/>
        </w:rPr>
        <w:t xml:space="preserve"> </w:t>
      </w:r>
      <w:r w:rsidRPr="00E136C9">
        <w:rPr>
          <w:rFonts w:ascii="Calibri" w:hAnsi="Calibri" w:cs="Calibri"/>
        </w:rPr>
        <w:t>программы соревновани</w:t>
      </w:r>
      <w:r w:rsidR="006B5153">
        <w:rPr>
          <w:rFonts w:ascii="Calibri" w:hAnsi="Calibri" w:cs="Calibri"/>
        </w:rPr>
        <w:t>й шести</w:t>
      </w:r>
      <w:r w:rsidRPr="00E136C9">
        <w:rPr>
          <w:rFonts w:ascii="Calibri" w:hAnsi="Calibri" w:cs="Calibri"/>
        </w:rPr>
        <w:t xml:space="preserve"> и более групп (</w:t>
      </w:r>
      <w:r w:rsidR="001F7F03">
        <w:rPr>
          <w:rFonts w:ascii="Calibri" w:hAnsi="Calibri" w:cs="Calibri"/>
        </w:rPr>
        <w:t>участников</w:t>
      </w:r>
      <w:r w:rsidRPr="00E136C9">
        <w:rPr>
          <w:rFonts w:ascii="Calibri" w:hAnsi="Calibri" w:cs="Calibri"/>
        </w:rPr>
        <w:t>).</w:t>
      </w:r>
    </w:p>
    <w:p w:rsidR="00810AA3" w:rsidRPr="00247C68" w:rsidRDefault="00810AA3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E136C9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  <w:r w:rsidRPr="00E136C9">
        <w:rPr>
          <w:rFonts w:ascii="Calibri Bold" w:hAnsi="Calibri Bold" w:cs="Calibri Bold"/>
          <w:b/>
          <w:bCs/>
        </w:rPr>
        <w:t>Организаторы соревнований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</w:rPr>
      </w:pPr>
    </w:p>
    <w:p w:rsidR="00810AA3" w:rsidRPr="00E136C9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Calibri" w:hAnsi="Calibri" w:cs="Calibri"/>
        </w:rPr>
      </w:pPr>
      <w:r w:rsidRPr="00E136C9">
        <w:rPr>
          <w:rFonts w:ascii="Calibri" w:hAnsi="Calibri" w:cs="Calibri"/>
        </w:rPr>
        <w:t>Комитет по физической культуре и спорту Санкт-Петербурга</w:t>
      </w:r>
    </w:p>
    <w:p w:rsidR="000F0AC4" w:rsidRDefault="00247C68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Calibri" w:hAnsi="Calibri" w:cs="Calibri"/>
        </w:rPr>
      </w:pPr>
      <w:r w:rsidRPr="000F0AC4">
        <w:rPr>
          <w:rFonts w:ascii="Calibri" w:hAnsi="Calibri" w:cs="Calibri"/>
        </w:rPr>
        <w:t>Общественная организация «Региональная спортивная федерация спортивного</w:t>
      </w:r>
      <w:r w:rsidR="00E136C9" w:rsidRPr="000F0AC4">
        <w:rPr>
          <w:rFonts w:ascii="Calibri" w:hAnsi="Calibri" w:cs="Calibri"/>
        </w:rPr>
        <w:t xml:space="preserve"> </w:t>
      </w:r>
      <w:r w:rsidRPr="000F0AC4">
        <w:rPr>
          <w:rFonts w:ascii="Calibri" w:hAnsi="Calibri" w:cs="Calibri"/>
        </w:rPr>
        <w:t>туризма Санкт- Петербурга</w:t>
      </w:r>
    </w:p>
    <w:p w:rsidR="001424A7" w:rsidRPr="00E136C9" w:rsidRDefault="001424A7" w:rsidP="000F0AC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Непосредственное проведение соревнований возложено на ГСК под руководством Главного судьи соревнований </w:t>
      </w:r>
      <w:proofErr w:type="spellStart"/>
      <w:r>
        <w:rPr>
          <w:rFonts w:ascii="Calibri" w:hAnsi="Calibri" w:cs="Calibri"/>
        </w:rPr>
        <w:t>Игнатковича</w:t>
      </w:r>
      <w:proofErr w:type="spellEnd"/>
      <w:r>
        <w:rPr>
          <w:rFonts w:ascii="Calibri" w:hAnsi="Calibri" w:cs="Calibri"/>
        </w:rPr>
        <w:t xml:space="preserve"> А.С. +7 921 994-06-03</w:t>
      </w:r>
    </w:p>
    <w:p w:rsidR="00810AA3" w:rsidRPr="00810AA3" w:rsidRDefault="00810AA3" w:rsidP="00810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810AA3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10AA3">
        <w:rPr>
          <w:rFonts w:ascii="Calibri" w:hAnsi="Calibri" w:cs="Calibri"/>
          <w:b/>
          <w:bCs/>
        </w:rPr>
        <w:t>Участники соревнований и требования к ним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06222" w:rsidRDefault="00AB1402" w:rsidP="005A2C90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906222">
        <w:rPr>
          <w:rFonts w:ascii="Calibri" w:hAnsi="Calibri" w:cs="Calibri"/>
        </w:rPr>
        <w:t xml:space="preserve">К участию в </w:t>
      </w:r>
      <w:r w:rsidR="003A4854" w:rsidRPr="00906222">
        <w:rPr>
          <w:rFonts w:ascii="Calibri" w:hAnsi="Calibri" w:cs="Calibri"/>
        </w:rPr>
        <w:t>Кубке</w:t>
      </w:r>
      <w:r w:rsidRPr="00906222">
        <w:rPr>
          <w:rFonts w:ascii="Calibri" w:hAnsi="Calibri" w:cs="Calibri"/>
        </w:rPr>
        <w:t xml:space="preserve"> Санкт-Петербурга допускаются только спортсмены, </w:t>
      </w:r>
      <w:r w:rsidR="000F0AC4" w:rsidRPr="00906222">
        <w:rPr>
          <w:rFonts w:ascii="Calibri" w:hAnsi="Calibri" w:cs="Calibri"/>
        </w:rPr>
        <w:t xml:space="preserve">выступающие за организации </w:t>
      </w:r>
      <w:r w:rsidR="00906222" w:rsidRPr="00906222">
        <w:rPr>
          <w:rFonts w:ascii="Calibri" w:hAnsi="Calibri" w:cs="Calibri"/>
        </w:rPr>
        <w:t xml:space="preserve">(клубы) </w:t>
      </w:r>
      <w:r w:rsidR="000F0AC4" w:rsidRPr="00906222">
        <w:rPr>
          <w:rFonts w:ascii="Calibri" w:hAnsi="Calibri" w:cs="Calibri"/>
        </w:rPr>
        <w:t>Санкт-Петербурга</w:t>
      </w:r>
      <w:r w:rsidR="00906222">
        <w:rPr>
          <w:rFonts w:ascii="Calibri" w:hAnsi="Calibri" w:cs="Calibri"/>
        </w:rPr>
        <w:t>.</w:t>
      </w:r>
    </w:p>
    <w:p w:rsidR="003D0EA1" w:rsidRPr="00906222" w:rsidRDefault="003D0EA1" w:rsidP="005A2C90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906222">
        <w:rPr>
          <w:rFonts w:ascii="Calibri" w:hAnsi="Calibri" w:cs="Calibri"/>
        </w:rPr>
        <w:t>Количество участников</w:t>
      </w:r>
      <w:r w:rsidR="003A4854" w:rsidRPr="00906222">
        <w:rPr>
          <w:rFonts w:ascii="Calibri" w:hAnsi="Calibri" w:cs="Calibri"/>
        </w:rPr>
        <w:t xml:space="preserve"> (групп)</w:t>
      </w:r>
      <w:r w:rsidRPr="00906222">
        <w:rPr>
          <w:rFonts w:ascii="Calibri" w:hAnsi="Calibri" w:cs="Calibri"/>
        </w:rPr>
        <w:t xml:space="preserve"> от одной команды (организации) не ограничено.</w:t>
      </w:r>
    </w:p>
    <w:p w:rsidR="00E136C9" w:rsidRPr="00E136C9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EA5F19">
        <w:rPr>
          <w:rFonts w:ascii="Calibri" w:hAnsi="Calibri" w:cs="Calibri"/>
        </w:rPr>
        <w:t>Н</w:t>
      </w:r>
      <w:r w:rsidR="00E136C9" w:rsidRPr="00EA5F19">
        <w:rPr>
          <w:rFonts w:ascii="Calibri" w:hAnsi="Calibri" w:cs="Calibri"/>
        </w:rPr>
        <w:t xml:space="preserve">а дистанцию </w:t>
      </w:r>
      <w:r w:rsidR="003A4854" w:rsidRPr="00EA5F19">
        <w:rPr>
          <w:rFonts w:ascii="Calibri" w:hAnsi="Calibri" w:cs="Calibri"/>
        </w:rPr>
        <w:t>3</w:t>
      </w:r>
      <w:r w:rsidRPr="00EA5F19">
        <w:rPr>
          <w:rFonts w:ascii="Calibri" w:hAnsi="Calibri" w:cs="Calibri"/>
        </w:rPr>
        <w:t xml:space="preserve"> класса допускаются спортсмены, </w:t>
      </w:r>
      <w:r w:rsidR="00E136C9" w:rsidRPr="00EA5F19">
        <w:rPr>
          <w:rFonts w:ascii="Calibri" w:hAnsi="Calibri" w:cs="Calibri"/>
        </w:rPr>
        <w:t xml:space="preserve">имеющие </w:t>
      </w:r>
      <w:r w:rsidR="00942969" w:rsidRPr="00EA5F19">
        <w:rPr>
          <w:rFonts w:ascii="Calibri" w:hAnsi="Calibri" w:cs="Calibri"/>
        </w:rPr>
        <w:t xml:space="preserve">действующий </w:t>
      </w:r>
      <w:r w:rsidR="003A4854" w:rsidRPr="00EA5F19">
        <w:rPr>
          <w:rFonts w:ascii="Calibri" w:hAnsi="Calibri" w:cs="Calibri"/>
        </w:rPr>
        <w:t>3</w:t>
      </w:r>
      <w:r w:rsidRPr="00EA5F19">
        <w:rPr>
          <w:rFonts w:ascii="Calibri" w:hAnsi="Calibri" w:cs="Calibri"/>
        </w:rPr>
        <w:t>-й спортивный разряд</w:t>
      </w:r>
      <w:r w:rsidR="00E136C9" w:rsidRPr="00EA5F19">
        <w:rPr>
          <w:rFonts w:ascii="Calibri" w:hAnsi="Calibri" w:cs="Calibri"/>
        </w:rPr>
        <w:t xml:space="preserve"> </w:t>
      </w:r>
      <w:r w:rsidRPr="00EA5F19">
        <w:rPr>
          <w:rFonts w:ascii="Calibri" w:hAnsi="Calibri" w:cs="Calibri"/>
        </w:rPr>
        <w:t>и выше.</w:t>
      </w:r>
      <w:r w:rsidR="00942969" w:rsidRPr="00EA5F19">
        <w:rPr>
          <w:rFonts w:ascii="Calibri" w:hAnsi="Calibri" w:cs="Calibri"/>
        </w:rPr>
        <w:t xml:space="preserve"> Проверка наличия разряда будет проводиться по записи</w:t>
      </w:r>
      <w:r w:rsidR="00942969">
        <w:rPr>
          <w:rFonts w:ascii="Calibri" w:hAnsi="Calibri" w:cs="Calibri"/>
          <w:sz w:val="23"/>
          <w:szCs w:val="23"/>
        </w:rPr>
        <w:t xml:space="preserve"> в </w:t>
      </w:r>
      <w:r w:rsidR="00942969">
        <w:rPr>
          <w:rFonts w:ascii="Calibri" w:hAnsi="Calibri" w:cs="Calibri"/>
        </w:rPr>
        <w:t xml:space="preserve">квалификационной книжке спортсмена и по реестру спортсменов-разрядников. </w:t>
      </w:r>
      <w:r w:rsidR="00942969">
        <w:rPr>
          <w:rFonts w:ascii="Calibri" w:hAnsi="Calibri" w:cs="Calibri"/>
          <w:sz w:val="23"/>
          <w:szCs w:val="23"/>
        </w:rPr>
        <w:t xml:space="preserve"> </w:t>
      </w:r>
    </w:p>
    <w:p w:rsidR="00247C68" w:rsidRPr="00E136C9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E136C9">
        <w:rPr>
          <w:rFonts w:ascii="Calibri" w:hAnsi="Calibri" w:cs="Calibri"/>
        </w:rPr>
        <w:lastRenderedPageBreak/>
        <w:t>Минимальный возраст участников – 1</w:t>
      </w:r>
      <w:r w:rsidR="003A4854">
        <w:rPr>
          <w:rFonts w:ascii="Calibri" w:hAnsi="Calibri" w:cs="Calibri"/>
        </w:rPr>
        <w:t>6</w:t>
      </w:r>
      <w:r w:rsidRPr="00E136C9">
        <w:rPr>
          <w:rFonts w:ascii="Calibri" w:hAnsi="Calibri" w:cs="Calibri"/>
        </w:rPr>
        <w:t xml:space="preserve"> лет, в качестве </w:t>
      </w:r>
      <w:r w:rsidR="00942969">
        <w:rPr>
          <w:rFonts w:ascii="Calibri" w:hAnsi="Calibri" w:cs="Calibri"/>
        </w:rPr>
        <w:t>водителей</w:t>
      </w:r>
      <w:r w:rsidRPr="00E136C9">
        <w:rPr>
          <w:rFonts w:ascii="Calibri" w:hAnsi="Calibri" w:cs="Calibri"/>
        </w:rPr>
        <w:t xml:space="preserve"> допускаются</w:t>
      </w:r>
      <w:r w:rsidR="00E136C9" w:rsidRPr="00E136C9">
        <w:rPr>
          <w:rFonts w:ascii="Calibri" w:hAnsi="Calibri" w:cs="Calibri"/>
        </w:rPr>
        <w:t xml:space="preserve"> </w:t>
      </w:r>
      <w:r w:rsidRPr="00E136C9">
        <w:rPr>
          <w:rFonts w:ascii="Calibri" w:hAnsi="Calibri" w:cs="Calibri"/>
        </w:rPr>
        <w:t>участники не моложе 1</w:t>
      </w:r>
      <w:r w:rsidR="00942969">
        <w:rPr>
          <w:rFonts w:ascii="Calibri" w:hAnsi="Calibri" w:cs="Calibri"/>
        </w:rPr>
        <w:t>8</w:t>
      </w:r>
      <w:r w:rsidRPr="00E136C9">
        <w:rPr>
          <w:rFonts w:ascii="Calibri" w:hAnsi="Calibri" w:cs="Calibri"/>
        </w:rPr>
        <w:t xml:space="preserve"> лет</w:t>
      </w:r>
      <w:r w:rsidR="00942969">
        <w:rPr>
          <w:rFonts w:ascii="Calibri" w:hAnsi="Calibri" w:cs="Calibri"/>
        </w:rPr>
        <w:t xml:space="preserve"> при наличии водительского удостоверения</w:t>
      </w:r>
      <w:r w:rsidRPr="00E136C9">
        <w:rPr>
          <w:rFonts w:ascii="Calibri" w:hAnsi="Calibri" w:cs="Calibri"/>
        </w:rPr>
        <w:t>.</w:t>
      </w:r>
    </w:p>
    <w:p w:rsidR="00247C68" w:rsidRPr="00E136C9" w:rsidRDefault="001424A7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>
        <w:rPr>
          <w:rFonts w:ascii="Calibri" w:hAnsi="Calibri" w:cs="Calibri"/>
        </w:rPr>
        <w:t>В группах</w:t>
      </w:r>
      <w:r w:rsidR="00942969">
        <w:rPr>
          <w:rFonts w:ascii="Calibri" w:hAnsi="Calibri" w:cs="Calibri"/>
        </w:rPr>
        <w:t xml:space="preserve"> место</w:t>
      </w:r>
      <w:r>
        <w:rPr>
          <w:rFonts w:ascii="Calibri" w:hAnsi="Calibri" w:cs="Calibri"/>
        </w:rPr>
        <w:t xml:space="preserve"> </w:t>
      </w:r>
      <w:r w:rsidR="00247C68" w:rsidRPr="00E136C9">
        <w:rPr>
          <w:rFonts w:ascii="Calibri" w:hAnsi="Calibri" w:cs="Calibri"/>
        </w:rPr>
        <w:t>водител</w:t>
      </w:r>
      <w:r w:rsidR="00942969">
        <w:rPr>
          <w:rFonts w:ascii="Calibri" w:hAnsi="Calibri" w:cs="Calibri"/>
        </w:rPr>
        <w:t xml:space="preserve">я может занимать любой член группы </w:t>
      </w:r>
      <w:r w:rsidR="00247C68" w:rsidRPr="00E136C9">
        <w:rPr>
          <w:rFonts w:ascii="Calibri" w:hAnsi="Calibri" w:cs="Calibri"/>
        </w:rPr>
        <w:t>при</w:t>
      </w:r>
      <w:r w:rsidR="00E136C9" w:rsidRPr="00E136C9">
        <w:rPr>
          <w:rFonts w:ascii="Calibri" w:hAnsi="Calibri" w:cs="Calibri"/>
        </w:rPr>
        <w:t xml:space="preserve"> </w:t>
      </w:r>
      <w:r w:rsidR="00247C68" w:rsidRPr="00E136C9">
        <w:rPr>
          <w:rFonts w:ascii="Calibri" w:hAnsi="Calibri" w:cs="Calibri"/>
        </w:rPr>
        <w:t xml:space="preserve">наличии у </w:t>
      </w:r>
      <w:r w:rsidR="00942969">
        <w:rPr>
          <w:rFonts w:ascii="Calibri" w:hAnsi="Calibri" w:cs="Calibri"/>
        </w:rPr>
        <w:t>него</w:t>
      </w:r>
      <w:r w:rsidR="00247C68" w:rsidRPr="00E136C9">
        <w:rPr>
          <w:rFonts w:ascii="Calibri" w:hAnsi="Calibri" w:cs="Calibri"/>
        </w:rPr>
        <w:t xml:space="preserve"> </w:t>
      </w:r>
      <w:proofErr w:type="gramStart"/>
      <w:r w:rsidR="00247C68" w:rsidRPr="00E136C9">
        <w:rPr>
          <w:rFonts w:ascii="Calibri" w:hAnsi="Calibri" w:cs="Calibri"/>
        </w:rPr>
        <w:t>водительского удостоверения</w:t>
      </w:r>
      <w:proofErr w:type="gramEnd"/>
      <w:r w:rsidR="00074946">
        <w:rPr>
          <w:rFonts w:ascii="Calibri" w:hAnsi="Calibri" w:cs="Calibri"/>
        </w:rPr>
        <w:t xml:space="preserve"> и</w:t>
      </w:r>
      <w:r>
        <w:rPr>
          <w:rFonts w:ascii="Calibri" w:hAnsi="Calibri" w:cs="Calibri"/>
        </w:rPr>
        <w:t xml:space="preserve"> </w:t>
      </w:r>
      <w:r w:rsidR="00942969">
        <w:rPr>
          <w:rFonts w:ascii="Calibri" w:hAnsi="Calibri" w:cs="Calibri"/>
        </w:rPr>
        <w:t>он</w:t>
      </w:r>
      <w:r>
        <w:rPr>
          <w:rFonts w:ascii="Calibri" w:hAnsi="Calibri" w:cs="Calibri"/>
        </w:rPr>
        <w:t xml:space="preserve"> вписан в</w:t>
      </w:r>
      <w:r w:rsidR="00074946">
        <w:rPr>
          <w:rFonts w:ascii="Calibri" w:hAnsi="Calibri" w:cs="Calibri"/>
        </w:rPr>
        <w:t xml:space="preserve"> полис</w:t>
      </w:r>
      <w:r>
        <w:rPr>
          <w:rFonts w:ascii="Calibri" w:hAnsi="Calibri" w:cs="Calibri"/>
        </w:rPr>
        <w:t xml:space="preserve"> ОСАГО</w:t>
      </w:r>
      <w:r w:rsidR="00247C68" w:rsidRPr="00E136C9">
        <w:rPr>
          <w:rFonts w:ascii="Calibri" w:hAnsi="Calibri" w:cs="Calibri"/>
        </w:rPr>
        <w:t>.</w:t>
      </w:r>
    </w:p>
    <w:p w:rsidR="00E136C9" w:rsidRPr="00E136C9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E136C9">
        <w:rPr>
          <w:rFonts w:ascii="Calibri" w:hAnsi="Calibri" w:cs="Calibri"/>
        </w:rPr>
        <w:t xml:space="preserve">Один спортсмен не может </w:t>
      </w:r>
      <w:r w:rsidR="00A25AEB">
        <w:rPr>
          <w:rFonts w:ascii="Calibri" w:hAnsi="Calibri" w:cs="Calibri"/>
        </w:rPr>
        <w:t>участвовать в соревнованиях в</w:t>
      </w:r>
      <w:r w:rsidRPr="00E136C9">
        <w:rPr>
          <w:rFonts w:ascii="Calibri" w:hAnsi="Calibri" w:cs="Calibri"/>
        </w:rPr>
        <w:t xml:space="preserve"> составе разных групп.</w:t>
      </w:r>
      <w:r w:rsidR="00E136C9" w:rsidRPr="00E136C9">
        <w:rPr>
          <w:rFonts w:ascii="Calibri" w:hAnsi="Calibri" w:cs="Calibri"/>
        </w:rPr>
        <w:t xml:space="preserve"> </w:t>
      </w:r>
    </w:p>
    <w:p w:rsidR="00247C68" w:rsidRPr="00E136C9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E136C9">
        <w:rPr>
          <w:rFonts w:ascii="Calibri" w:hAnsi="Calibri" w:cs="Calibri"/>
        </w:rPr>
        <w:t>Каждый участник официальных соревнований на комиссии по допуску должен</w:t>
      </w:r>
      <w:r w:rsidR="00E136C9" w:rsidRPr="00E136C9">
        <w:rPr>
          <w:rFonts w:ascii="Calibri" w:hAnsi="Calibri" w:cs="Calibri"/>
        </w:rPr>
        <w:t xml:space="preserve"> </w:t>
      </w:r>
      <w:r w:rsidRPr="00E136C9">
        <w:rPr>
          <w:rFonts w:ascii="Calibri" w:hAnsi="Calibri" w:cs="Calibri"/>
        </w:rPr>
        <w:t>предъявить:</w:t>
      </w:r>
    </w:p>
    <w:p w:rsidR="00247C68" w:rsidRPr="0007604D" w:rsidRDefault="00247C68" w:rsidP="00261A8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 w:rsidRPr="0007604D">
        <w:rPr>
          <w:rFonts w:ascii="Calibri" w:hAnsi="Calibri" w:cs="Calibri"/>
        </w:rPr>
        <w:t>Действующую медицинскую справку о допуске к участию в соревнованиях по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спортивному туризму.</w:t>
      </w:r>
    </w:p>
    <w:p w:rsidR="00247C68" w:rsidRDefault="00247C68" w:rsidP="00261A8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 w:rsidRPr="00E136C9">
        <w:rPr>
          <w:rFonts w:ascii="Calibri" w:hAnsi="Calibri" w:cs="Calibri"/>
        </w:rPr>
        <w:t>Документ, удостоверяющий личность и возраст спортсмена (паспорт, права).</w:t>
      </w:r>
    </w:p>
    <w:p w:rsidR="00247C68" w:rsidRPr="0007604D" w:rsidRDefault="00247C68" w:rsidP="00261A8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 w:rsidRPr="0007604D">
        <w:rPr>
          <w:rFonts w:ascii="Calibri" w:hAnsi="Calibri" w:cs="Calibri"/>
        </w:rPr>
        <w:t>Участники, не предъявившие любой из документов, к официальным спортивным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соревнованиям допущен</w:t>
      </w:r>
      <w:r w:rsidR="00252F08">
        <w:rPr>
          <w:rFonts w:ascii="Calibri" w:hAnsi="Calibri" w:cs="Calibri"/>
        </w:rPr>
        <w:t>ы не буду</w:t>
      </w:r>
      <w:r w:rsidRPr="0007604D">
        <w:rPr>
          <w:rFonts w:ascii="Calibri" w:hAnsi="Calibri" w:cs="Calibri"/>
        </w:rPr>
        <w:t>т.</w:t>
      </w:r>
    </w:p>
    <w:p w:rsidR="004F1C2F" w:rsidRDefault="004F1C2F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4F1C2F">
        <w:rPr>
          <w:rFonts w:ascii="Calibri" w:hAnsi="Calibri" w:cs="Calibri"/>
        </w:rPr>
        <w:t>В дисциплине «дистанция - на средствах передвижения (авто)» (индивидуальный зачет) результат рассчитывается только для водителя.</w:t>
      </w:r>
      <w:r>
        <w:rPr>
          <w:rFonts w:ascii="Calibri" w:hAnsi="Calibri" w:cs="Calibri"/>
        </w:rPr>
        <w:t xml:space="preserve"> </w:t>
      </w:r>
    </w:p>
    <w:p w:rsidR="004F1C2F" w:rsidRDefault="004F1C2F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Нахождение в автомобиле </w:t>
      </w:r>
      <w:r>
        <w:rPr>
          <w:rFonts w:ascii="Calibri" w:hAnsi="Calibri" w:cs="Calibri"/>
        </w:rPr>
        <w:t xml:space="preserve">лиц, не являющихся участниками соревнований, </w:t>
      </w:r>
      <w:r>
        <w:rPr>
          <w:rFonts w:ascii="Calibri" w:hAnsi="Calibri" w:cs="Calibri"/>
        </w:rPr>
        <w:t>во время ориентирования разрешено.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Нахождение пассажиров в автомобиле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лиц, не являющихся участниками соревнований во время </w:t>
      </w:r>
      <w:r>
        <w:rPr>
          <w:rFonts w:ascii="Calibri" w:hAnsi="Calibri" w:cs="Calibri"/>
        </w:rPr>
        <w:t>СУ запрещено</w:t>
      </w:r>
      <w:r>
        <w:rPr>
          <w:rFonts w:ascii="Calibri" w:hAnsi="Calibri" w:cs="Calibri"/>
        </w:rPr>
        <w:t>.</w:t>
      </w:r>
    </w:p>
    <w:p w:rsidR="00247C68" w:rsidRPr="0007604D" w:rsidRDefault="00247C68" w:rsidP="00261A8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07604D">
        <w:rPr>
          <w:rFonts w:ascii="Calibri" w:hAnsi="Calibri" w:cs="Calibri"/>
        </w:rPr>
        <w:t>Все участники на дни проведения соревнования должны быть застрахованы от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несчастного случая. Действующая страховка предъявляется в комиссию по допуску</w:t>
      </w:r>
      <w:r w:rsidR="0007604D" w:rsidRPr="0007604D">
        <w:rPr>
          <w:rFonts w:ascii="Calibri" w:hAnsi="Calibri" w:cs="Calibri"/>
        </w:rPr>
        <w:t xml:space="preserve"> </w:t>
      </w:r>
      <w:r w:rsidRPr="0007604D">
        <w:rPr>
          <w:rFonts w:ascii="Calibri" w:hAnsi="Calibri" w:cs="Calibri"/>
        </w:rPr>
        <w:t>или оформляется у организаторов соревнования.</w:t>
      </w:r>
    </w:p>
    <w:p w:rsidR="0007604D" w:rsidRDefault="0076258C" w:rsidP="0076258C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</w:rPr>
      </w:pPr>
      <w:r>
        <w:rPr>
          <w:rFonts w:ascii="Calibri" w:hAnsi="Calibri" w:cs="Calibri"/>
        </w:rPr>
        <w:t>Проверка</w:t>
      </w:r>
      <w:r w:rsidR="00247C68" w:rsidRPr="0007604D">
        <w:rPr>
          <w:rFonts w:ascii="Calibri" w:hAnsi="Calibri" w:cs="Calibri"/>
        </w:rPr>
        <w:t xml:space="preserve"> наличия спортивных разрядов будет осуществляться по реестру спортсменов-разрядников</w:t>
      </w:r>
      <w:r w:rsidR="0007604D" w:rsidRPr="0007604D">
        <w:rPr>
          <w:rFonts w:ascii="Calibri" w:hAnsi="Calibri" w:cs="Calibri"/>
        </w:rPr>
        <w:t xml:space="preserve"> </w:t>
      </w:r>
      <w:r w:rsidR="00247C68" w:rsidRPr="0007604D">
        <w:rPr>
          <w:rFonts w:ascii="Calibri" w:hAnsi="Calibri" w:cs="Calibri"/>
        </w:rPr>
        <w:t xml:space="preserve">Федерации спортивного туризма Санкт-Петербурга. </w:t>
      </w:r>
    </w:p>
    <w:p w:rsidR="001424A7" w:rsidRPr="00906222" w:rsidRDefault="00247C68" w:rsidP="0065220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501"/>
        <w:rPr>
          <w:rFonts w:ascii="Calibri" w:hAnsi="Calibri" w:cs="Calibri"/>
        </w:rPr>
      </w:pPr>
      <w:r w:rsidRPr="00906222">
        <w:rPr>
          <w:rFonts w:ascii="Calibri" w:hAnsi="Calibri" w:cs="Calibri"/>
        </w:rPr>
        <w:t>Голова каждого участника соревнования во время прохождения этапов дистанции</w:t>
      </w:r>
      <w:r w:rsidR="0007604D" w:rsidRPr="00906222">
        <w:rPr>
          <w:rFonts w:ascii="Calibri" w:hAnsi="Calibri" w:cs="Calibri"/>
        </w:rPr>
        <w:t xml:space="preserve"> </w:t>
      </w:r>
      <w:r w:rsidRPr="00906222">
        <w:rPr>
          <w:rFonts w:ascii="Calibri" w:hAnsi="Calibri" w:cs="Calibri"/>
        </w:rPr>
        <w:t>должна быть защищена шлемом.</w:t>
      </w:r>
    </w:p>
    <w:p w:rsidR="00247C68" w:rsidRDefault="00247C68" w:rsidP="001424A7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Calibri" w:hAnsi="Calibri" w:cs="Calibri"/>
        </w:rPr>
      </w:pPr>
    </w:p>
    <w:p w:rsidR="00247C68" w:rsidRPr="00810AA3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10AA3">
        <w:rPr>
          <w:rFonts w:ascii="Calibri" w:hAnsi="Calibri" w:cs="Calibri"/>
          <w:b/>
          <w:bCs/>
        </w:rPr>
        <w:t>Средства передвижения и требования к ним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74581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274581">
        <w:rPr>
          <w:rFonts w:ascii="Calibri" w:hAnsi="Calibri" w:cs="Calibri"/>
        </w:rPr>
        <w:t>К участию в соревнованиях допускаются экипажи на серийных автомобилях</w:t>
      </w:r>
      <w:r w:rsidR="00274581" w:rsidRPr="00274581">
        <w:rPr>
          <w:rFonts w:ascii="Calibri" w:hAnsi="Calibri" w:cs="Calibri"/>
        </w:rPr>
        <w:t xml:space="preserve"> </w:t>
      </w:r>
      <w:r w:rsidR="00736B5A">
        <w:rPr>
          <w:rFonts w:ascii="Calibri" w:hAnsi="Calibri" w:cs="Calibri"/>
        </w:rPr>
        <w:t xml:space="preserve">повышенной проходимости </w:t>
      </w:r>
      <w:r w:rsidRPr="00274581">
        <w:rPr>
          <w:rFonts w:ascii="Calibri" w:hAnsi="Calibri" w:cs="Calibri"/>
        </w:rPr>
        <w:t>категории М1G используемые на дорогах общего пользования, без разделения по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классам, (т.е. без учёта рабочего объема двигателя) с любым рисунком протектора,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выпущенные в количестве не менее чем 1000 идентичных экземпляров, для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управления которыми требуется водительское удостоверение категории В.</w:t>
      </w:r>
    </w:p>
    <w:p w:rsidR="00274581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274581">
        <w:rPr>
          <w:rFonts w:ascii="Calibri" w:hAnsi="Calibri" w:cs="Calibri"/>
        </w:rPr>
        <w:t>Автомобили участников соревнований должны быть зарегистрированы в ГИБДД,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иметь государственный регистрационный знак, застрахованы (полис ОСАГО). Наличие</w:t>
      </w:r>
      <w:r w:rsidR="00274581" w:rsidRPr="00274581">
        <w:rPr>
          <w:rFonts w:ascii="Calibri" w:hAnsi="Calibri" w:cs="Calibri"/>
        </w:rPr>
        <w:t xml:space="preserve"> </w:t>
      </w:r>
      <w:r w:rsidRPr="00274581">
        <w:rPr>
          <w:rFonts w:ascii="Calibri" w:hAnsi="Calibri" w:cs="Calibri"/>
        </w:rPr>
        <w:t>водительских прав, выданных ГИБДД, у водителя обязательно.</w:t>
      </w:r>
    </w:p>
    <w:p w:rsidR="00B31D0F" w:rsidRPr="00B31D0F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B31D0F">
        <w:rPr>
          <w:rFonts w:ascii="Calibri" w:hAnsi="Calibri" w:cs="Calibri"/>
        </w:rPr>
        <w:t>На всех автомобилях должны быть установлены исправные световые приборы,</w:t>
      </w:r>
      <w:r w:rsidR="00B31D0F" w:rsidRPr="00B31D0F">
        <w:rPr>
          <w:rFonts w:ascii="Calibri" w:hAnsi="Calibri" w:cs="Calibri"/>
        </w:rPr>
        <w:t xml:space="preserve"> систему</w:t>
      </w:r>
      <w:r w:rsidRPr="00B31D0F">
        <w:rPr>
          <w:rFonts w:ascii="Calibri" w:hAnsi="Calibri" w:cs="Calibri"/>
        </w:rPr>
        <w:t xml:space="preserve"> аварийной световой сигнализации.</w:t>
      </w:r>
      <w:r w:rsidR="00274581" w:rsidRPr="00B31D0F">
        <w:rPr>
          <w:rFonts w:ascii="Calibri" w:hAnsi="Calibri" w:cs="Calibri"/>
        </w:rPr>
        <w:t xml:space="preserve"> </w:t>
      </w:r>
    </w:p>
    <w:p w:rsidR="003D7692" w:rsidRPr="00942969" w:rsidRDefault="00247C68" w:rsidP="00294A25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942969">
        <w:rPr>
          <w:rFonts w:ascii="Calibri" w:hAnsi="Calibri" w:cs="Calibri"/>
        </w:rPr>
        <w:t>Автомобили должны иметь буксировочные проушины спереди и сзади и быть</w:t>
      </w:r>
      <w:r w:rsidR="00274581" w:rsidRPr="00942969">
        <w:rPr>
          <w:rFonts w:ascii="Calibri" w:hAnsi="Calibri" w:cs="Calibri"/>
        </w:rPr>
        <w:t xml:space="preserve"> </w:t>
      </w:r>
      <w:r w:rsidRPr="00942969">
        <w:rPr>
          <w:rFonts w:ascii="Calibri" w:hAnsi="Calibri" w:cs="Calibri"/>
        </w:rPr>
        <w:t>укомплектованы:</w:t>
      </w:r>
    </w:p>
    <w:p w:rsidR="00247C68" w:rsidRPr="00274581" w:rsidRDefault="00074946" w:rsidP="00377C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>
        <w:rPr>
          <w:rFonts w:ascii="Calibri" w:hAnsi="Calibri" w:cs="Calibri"/>
        </w:rPr>
        <w:t>динамическим тросом;</w:t>
      </w:r>
    </w:p>
    <w:p w:rsidR="00247C68" w:rsidRPr="000B3BD7" w:rsidRDefault="00074946" w:rsidP="00377C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>
        <w:rPr>
          <w:rFonts w:ascii="Calibri" w:hAnsi="Calibri" w:cs="Calibri"/>
        </w:rPr>
        <w:t>огнетушителем;</w:t>
      </w:r>
    </w:p>
    <w:p w:rsidR="00247C68" w:rsidRPr="000B3BD7" w:rsidRDefault="00247C68" w:rsidP="00377C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 w:rsidRPr="000B3BD7">
        <w:rPr>
          <w:rFonts w:ascii="Calibri" w:hAnsi="Calibri" w:cs="Calibri"/>
        </w:rPr>
        <w:t>знаком аварийной остановки</w:t>
      </w:r>
      <w:r w:rsidR="00074946">
        <w:rPr>
          <w:rFonts w:ascii="Calibri" w:hAnsi="Calibri" w:cs="Calibri"/>
        </w:rPr>
        <w:t>;</w:t>
      </w:r>
    </w:p>
    <w:p w:rsidR="00247C68" w:rsidRPr="000B3BD7" w:rsidRDefault="00247C68" w:rsidP="00377CB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Calibri" w:hAnsi="Calibri" w:cs="Calibri"/>
        </w:rPr>
      </w:pPr>
      <w:r w:rsidRPr="000B3BD7">
        <w:rPr>
          <w:rFonts w:ascii="Calibri" w:hAnsi="Calibri" w:cs="Calibri"/>
        </w:rPr>
        <w:t>аптечкой.</w:t>
      </w:r>
    </w:p>
    <w:p w:rsidR="00DD7E7F" w:rsidRPr="00DD7E7F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DD7E7F">
        <w:rPr>
          <w:rFonts w:ascii="Calibri" w:hAnsi="Calibri" w:cs="Calibri"/>
        </w:rPr>
        <w:t>Автомобиль допускается к участию в соревнованиях только при наличии на корпусе</w:t>
      </w:r>
      <w:r w:rsidR="00DD7E7F" w:rsidRPr="00DD7E7F">
        <w:rPr>
          <w:rFonts w:ascii="Calibri" w:hAnsi="Calibri" w:cs="Calibri"/>
        </w:rPr>
        <w:t xml:space="preserve"> </w:t>
      </w:r>
      <w:r w:rsidRPr="00DD7E7F">
        <w:rPr>
          <w:rFonts w:ascii="Calibri" w:hAnsi="Calibri" w:cs="Calibri"/>
        </w:rPr>
        <w:t>стартового номера (номеров) и иных наклеек, выданных организаторами на комиссии</w:t>
      </w:r>
      <w:r w:rsidR="00DD7E7F">
        <w:rPr>
          <w:rFonts w:ascii="Calibri" w:hAnsi="Calibri" w:cs="Calibri"/>
        </w:rPr>
        <w:t xml:space="preserve"> </w:t>
      </w:r>
      <w:r w:rsidRPr="00DD7E7F">
        <w:rPr>
          <w:rFonts w:ascii="Calibri" w:hAnsi="Calibri" w:cs="Calibri"/>
        </w:rPr>
        <w:t>по допуску и обязательными для нанесения</w:t>
      </w:r>
      <w:r w:rsidR="00AB1402">
        <w:rPr>
          <w:rFonts w:ascii="Calibri" w:hAnsi="Calibri" w:cs="Calibri"/>
        </w:rPr>
        <w:t>.</w:t>
      </w:r>
    </w:p>
    <w:p w:rsidR="000978A5" w:rsidRPr="000978A5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0978A5">
        <w:rPr>
          <w:rFonts w:ascii="Calibri" w:hAnsi="Calibri" w:cs="Calibri"/>
        </w:rPr>
        <w:t>Перед стартом все автомобили должны пройти техническую комиссию. Группы</w:t>
      </w:r>
      <w:r w:rsidR="001424A7">
        <w:rPr>
          <w:rFonts w:ascii="Calibri" w:hAnsi="Calibri" w:cs="Calibri"/>
        </w:rPr>
        <w:t xml:space="preserve"> (участники)</w:t>
      </w:r>
      <w:r w:rsidRPr="000978A5">
        <w:rPr>
          <w:rFonts w:ascii="Calibri" w:hAnsi="Calibri" w:cs="Calibri"/>
        </w:rPr>
        <w:t>, не</w:t>
      </w:r>
      <w:r w:rsidR="00DD7E7F" w:rsidRPr="000978A5">
        <w:rPr>
          <w:rFonts w:ascii="Calibri" w:hAnsi="Calibri" w:cs="Calibri"/>
        </w:rPr>
        <w:t xml:space="preserve"> </w:t>
      </w:r>
      <w:r w:rsidRPr="000978A5">
        <w:rPr>
          <w:rFonts w:ascii="Calibri" w:hAnsi="Calibri" w:cs="Calibri"/>
        </w:rPr>
        <w:t>представившие автомобиль на техническую комиссию, на старт не допускается.</w:t>
      </w:r>
      <w:r w:rsidR="00DD7E7F" w:rsidRPr="000978A5">
        <w:rPr>
          <w:rFonts w:ascii="Calibri" w:hAnsi="Calibri" w:cs="Calibri"/>
        </w:rPr>
        <w:t xml:space="preserve"> </w:t>
      </w:r>
    </w:p>
    <w:p w:rsidR="000978A5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0978A5">
        <w:rPr>
          <w:rFonts w:ascii="Calibri" w:hAnsi="Calibri" w:cs="Calibri"/>
        </w:rPr>
        <w:lastRenderedPageBreak/>
        <w:t>Техническая комиссия может не допустить участника на старт, если считает опасным</w:t>
      </w:r>
      <w:r w:rsidR="000978A5" w:rsidRPr="000978A5">
        <w:rPr>
          <w:rFonts w:ascii="Calibri" w:hAnsi="Calibri" w:cs="Calibri"/>
        </w:rPr>
        <w:t xml:space="preserve"> </w:t>
      </w:r>
      <w:r w:rsidRPr="000978A5">
        <w:rPr>
          <w:rFonts w:ascii="Calibri" w:hAnsi="Calibri" w:cs="Calibri"/>
        </w:rPr>
        <w:t>техническое состояние его транспортного средства. Отказ в допуске оформляется</w:t>
      </w:r>
      <w:r w:rsidR="000978A5" w:rsidRPr="000978A5">
        <w:rPr>
          <w:rFonts w:ascii="Calibri" w:hAnsi="Calibri" w:cs="Calibri"/>
        </w:rPr>
        <w:t xml:space="preserve"> </w:t>
      </w:r>
      <w:r w:rsidRPr="000978A5">
        <w:rPr>
          <w:rFonts w:ascii="Calibri" w:hAnsi="Calibri" w:cs="Calibri"/>
        </w:rPr>
        <w:t>соответствующим протоколом с указанием причин.</w:t>
      </w:r>
      <w:r w:rsidR="000978A5" w:rsidRPr="000978A5">
        <w:rPr>
          <w:rFonts w:ascii="Calibri" w:hAnsi="Calibri" w:cs="Calibri"/>
        </w:rPr>
        <w:t xml:space="preserve"> </w:t>
      </w:r>
    </w:p>
    <w:p w:rsidR="00247C68" w:rsidRPr="000978A5" w:rsidRDefault="00247C68" w:rsidP="00377CB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643"/>
        <w:rPr>
          <w:rFonts w:ascii="Calibri" w:hAnsi="Calibri" w:cs="Calibri"/>
        </w:rPr>
      </w:pPr>
      <w:r w:rsidRPr="000978A5">
        <w:rPr>
          <w:rFonts w:ascii="Calibri" w:hAnsi="Calibri" w:cs="Calibri"/>
        </w:rPr>
        <w:t>Транспортные средства, техническое состояние которых может представлять</w:t>
      </w:r>
      <w:r w:rsidR="000978A5" w:rsidRPr="000978A5">
        <w:rPr>
          <w:rFonts w:ascii="Calibri" w:hAnsi="Calibri" w:cs="Calibri"/>
        </w:rPr>
        <w:t xml:space="preserve"> </w:t>
      </w:r>
      <w:r w:rsidRPr="000978A5">
        <w:rPr>
          <w:rFonts w:ascii="Calibri" w:hAnsi="Calibri" w:cs="Calibri"/>
        </w:rPr>
        <w:t xml:space="preserve">опасность для жизни и здоровья людей, решением </w:t>
      </w:r>
      <w:proofErr w:type="gramStart"/>
      <w:r w:rsidR="0076258C">
        <w:rPr>
          <w:rFonts w:ascii="Calibri" w:hAnsi="Calibri" w:cs="Calibri"/>
        </w:rPr>
        <w:t xml:space="preserve">Главного  </w:t>
      </w:r>
      <w:r w:rsidRPr="000978A5">
        <w:rPr>
          <w:rFonts w:ascii="Calibri" w:hAnsi="Calibri" w:cs="Calibri"/>
        </w:rPr>
        <w:t>судьи</w:t>
      </w:r>
      <w:proofErr w:type="gramEnd"/>
      <w:r w:rsidRPr="000978A5">
        <w:rPr>
          <w:rFonts w:ascii="Calibri" w:hAnsi="Calibri" w:cs="Calibri"/>
        </w:rPr>
        <w:t xml:space="preserve"> </w:t>
      </w:r>
      <w:r w:rsidR="0076258C">
        <w:rPr>
          <w:rFonts w:ascii="Calibri" w:hAnsi="Calibri" w:cs="Calibri"/>
        </w:rPr>
        <w:t xml:space="preserve">соревнований (по заявлению судей </w:t>
      </w:r>
      <w:r w:rsidRPr="000978A5">
        <w:rPr>
          <w:rFonts w:ascii="Calibri" w:hAnsi="Calibri" w:cs="Calibri"/>
        </w:rPr>
        <w:t>этапа</w:t>
      </w:r>
      <w:r w:rsidR="0076258C">
        <w:rPr>
          <w:rFonts w:ascii="Calibri" w:hAnsi="Calibri" w:cs="Calibri"/>
        </w:rPr>
        <w:t xml:space="preserve"> и/или других судей)</w:t>
      </w:r>
      <w:r w:rsidRPr="000978A5">
        <w:rPr>
          <w:rFonts w:ascii="Calibri" w:hAnsi="Calibri" w:cs="Calibri"/>
        </w:rPr>
        <w:t xml:space="preserve"> могут быть отстранены</w:t>
      </w:r>
      <w:r w:rsidR="000978A5" w:rsidRPr="000978A5">
        <w:rPr>
          <w:rFonts w:ascii="Calibri" w:hAnsi="Calibri" w:cs="Calibri"/>
        </w:rPr>
        <w:t xml:space="preserve"> </w:t>
      </w:r>
      <w:r w:rsidR="0076258C">
        <w:rPr>
          <w:rFonts w:ascii="Calibri" w:hAnsi="Calibri" w:cs="Calibri"/>
        </w:rPr>
        <w:t>от участия в соревновании</w:t>
      </w:r>
      <w:r w:rsidRPr="000978A5">
        <w:rPr>
          <w:rFonts w:ascii="Calibri" w:hAnsi="Calibri" w:cs="Calibri"/>
        </w:rPr>
        <w:t xml:space="preserve"> в любой момент.</w:t>
      </w:r>
    </w:p>
    <w:p w:rsidR="00810AA3" w:rsidRPr="00247C68" w:rsidRDefault="00810AA3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810AA3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10AA3">
        <w:rPr>
          <w:rFonts w:ascii="Calibri" w:hAnsi="Calibri" w:cs="Calibri"/>
          <w:b/>
          <w:bCs/>
        </w:rPr>
        <w:t>Программа соревнований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776C50" w:rsidRPr="00776C50" w:rsidRDefault="005D3AE5" w:rsidP="005D3AE5">
      <w:pPr>
        <w:autoSpaceDE w:val="0"/>
        <w:autoSpaceDN w:val="0"/>
        <w:adjustRightInd w:val="0"/>
        <w:spacing w:after="0" w:line="240" w:lineRule="auto"/>
        <w:ind w:left="567" w:firstLine="141"/>
        <w:rPr>
          <w:rFonts w:ascii="Calibri" w:hAnsi="Calibri" w:cs="Calibri"/>
        </w:rPr>
      </w:pPr>
      <w:r>
        <w:rPr>
          <w:rFonts w:ascii="Calibri" w:hAnsi="Calibri" w:cs="Calibri"/>
        </w:rPr>
        <w:t>6 – 7 июня</w:t>
      </w:r>
      <w:r w:rsidR="001424A7">
        <w:rPr>
          <w:rFonts w:ascii="Calibri" w:hAnsi="Calibri" w:cs="Calibri"/>
        </w:rPr>
        <w:t xml:space="preserve"> </w:t>
      </w:r>
      <w:r w:rsidR="004874EC">
        <w:rPr>
          <w:rFonts w:ascii="Calibri" w:hAnsi="Calibri" w:cs="Calibri"/>
        </w:rPr>
        <w:t>201</w:t>
      </w:r>
      <w:r w:rsidR="00784C71">
        <w:rPr>
          <w:rFonts w:ascii="Calibri" w:hAnsi="Calibri" w:cs="Calibri"/>
        </w:rPr>
        <w:t>9</w:t>
      </w:r>
      <w:r w:rsidR="00776C50" w:rsidRPr="00776C50">
        <w:rPr>
          <w:rFonts w:ascii="Calibri" w:hAnsi="Calibri" w:cs="Calibri"/>
        </w:rPr>
        <w:t xml:space="preserve"> г.</w:t>
      </w:r>
    </w:p>
    <w:p w:rsidR="005D3AE5" w:rsidRDefault="005D3AE5" w:rsidP="005D3AE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</w:rPr>
      </w:pPr>
      <w:r w:rsidRPr="005D3AE5">
        <w:rPr>
          <w:rFonts w:ascii="Calibri" w:hAnsi="Calibri" w:cs="Calibri"/>
        </w:rPr>
        <w:t xml:space="preserve">Комиссия по допуску. Адрес: Санкт-Петербург, Мурманское шоссе, 12-й километр, 5, </w:t>
      </w:r>
      <w:proofErr w:type="spellStart"/>
      <w:r w:rsidRPr="005D3AE5">
        <w:rPr>
          <w:rFonts w:ascii="Calibri" w:hAnsi="Calibri" w:cs="Calibri"/>
        </w:rPr>
        <w:t>Кудрово</w:t>
      </w:r>
      <w:proofErr w:type="spellEnd"/>
      <w:r w:rsidRPr="005D3AE5">
        <w:rPr>
          <w:rFonts w:ascii="Calibri" w:hAnsi="Calibri" w:cs="Calibri"/>
        </w:rPr>
        <w:t>, автосалон "</w:t>
      </w:r>
      <w:proofErr w:type="spellStart"/>
      <w:r w:rsidRPr="005D3AE5">
        <w:rPr>
          <w:rFonts w:ascii="Calibri" w:hAnsi="Calibri" w:cs="Calibri"/>
        </w:rPr>
        <w:t>Автополе</w:t>
      </w:r>
      <w:proofErr w:type="spellEnd"/>
      <w:r w:rsidRPr="005D3AE5">
        <w:rPr>
          <w:rFonts w:ascii="Calibri" w:hAnsi="Calibri" w:cs="Calibri"/>
        </w:rPr>
        <w:t xml:space="preserve">". </w:t>
      </w:r>
      <w:r>
        <w:rPr>
          <w:rFonts w:ascii="Calibri" w:hAnsi="Calibri" w:cs="Calibri"/>
        </w:rPr>
        <w:br/>
      </w:r>
    </w:p>
    <w:p w:rsidR="00776C50" w:rsidRPr="005D3AE5" w:rsidRDefault="005D3AE5" w:rsidP="005D3AE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</w:rPr>
      </w:pPr>
      <w:r w:rsidRPr="005D3AE5">
        <w:rPr>
          <w:rFonts w:ascii="Calibri" w:hAnsi="Calibri" w:cs="Calibri"/>
        </w:rPr>
        <w:t>8 июня</w:t>
      </w:r>
    </w:p>
    <w:p w:rsidR="005D3AE5" w:rsidRDefault="005D3AE5" w:rsidP="005D3AE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</w:rPr>
      </w:pPr>
      <w:r w:rsidRPr="005D3AE5">
        <w:rPr>
          <w:rFonts w:ascii="Calibri" w:hAnsi="Calibri" w:cs="Calibri"/>
        </w:rPr>
        <w:t>Старт с Исаакиевской площади Санкт-Петербурга</w:t>
      </w:r>
      <w:r>
        <w:rPr>
          <w:rFonts w:ascii="Calibri" w:hAnsi="Calibri" w:cs="Calibri"/>
        </w:rPr>
        <w:t>;</w:t>
      </w:r>
    </w:p>
    <w:p w:rsidR="005D3AE5" w:rsidRDefault="005D3AE5" w:rsidP="005D3AE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Прохождение дистанции;</w:t>
      </w:r>
    </w:p>
    <w:p w:rsidR="00F167B9" w:rsidRDefault="005D3AE5" w:rsidP="005D3AE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Базовый лагерь в районе деревни </w:t>
      </w:r>
      <w:proofErr w:type="spellStart"/>
      <w:r>
        <w:rPr>
          <w:rFonts w:ascii="Calibri" w:hAnsi="Calibri" w:cs="Calibri"/>
        </w:rPr>
        <w:t>Спирково</w:t>
      </w:r>
      <w:proofErr w:type="spellEnd"/>
      <w:r>
        <w:rPr>
          <w:rFonts w:ascii="Calibri" w:hAnsi="Calibri" w:cs="Calibri"/>
        </w:rPr>
        <w:t>. Подпорожский район Ленинградской обл.</w:t>
      </w:r>
      <w:r>
        <w:rPr>
          <w:rFonts w:ascii="Calibri" w:hAnsi="Calibri" w:cs="Calibri"/>
        </w:rPr>
        <w:br/>
      </w:r>
    </w:p>
    <w:p w:rsidR="005D3AE5" w:rsidRDefault="005D3AE5" w:rsidP="005D3AE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9 июня</w:t>
      </w:r>
    </w:p>
    <w:p w:rsidR="005D3AE5" w:rsidRDefault="005D3AE5" w:rsidP="005D3AE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Прохождение дистанции;</w:t>
      </w:r>
    </w:p>
    <w:p w:rsidR="005D3AE5" w:rsidRDefault="005D3AE5" w:rsidP="005D3AE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Скоростной СУ;</w:t>
      </w:r>
    </w:p>
    <w:p w:rsidR="005D3AE5" w:rsidRDefault="005D3AE5" w:rsidP="005D3AE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Финиш</w:t>
      </w:r>
      <w:r w:rsidR="001445F2">
        <w:rPr>
          <w:rFonts w:ascii="Calibri" w:hAnsi="Calibri" w:cs="Calibri"/>
        </w:rPr>
        <w:t xml:space="preserve"> (прибытие в базовый лагерь)</w:t>
      </w:r>
      <w:r>
        <w:rPr>
          <w:rFonts w:ascii="Calibri" w:hAnsi="Calibri" w:cs="Calibri"/>
        </w:rPr>
        <w:t>;</w:t>
      </w:r>
    </w:p>
    <w:p w:rsidR="005D3AE5" w:rsidRPr="005D3AE5" w:rsidRDefault="005D3AE5" w:rsidP="005D3A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6C50" w:rsidRDefault="00776C50" w:rsidP="00776C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810AA3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10AA3">
        <w:rPr>
          <w:rFonts w:ascii="Calibri" w:hAnsi="Calibri" w:cs="Calibri"/>
          <w:b/>
          <w:bCs/>
        </w:rPr>
        <w:t>Дистанция</w:t>
      </w:r>
    </w:p>
    <w:p w:rsidR="00810AA3" w:rsidRPr="00810AA3" w:rsidRDefault="00810AA3" w:rsidP="00810AA3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E3544" w:rsidRPr="001E3544" w:rsidRDefault="001C3D8F" w:rsidP="001E354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Длинная дистанция протяженностью </w:t>
      </w:r>
      <w:r w:rsidRPr="001C3D8F">
        <w:rPr>
          <w:rFonts w:ascii="Calibri" w:hAnsi="Calibri" w:cs="Calibri"/>
        </w:rPr>
        <w:t xml:space="preserve">~ 350-400 </w:t>
      </w:r>
      <w:r>
        <w:rPr>
          <w:rFonts w:ascii="Calibri" w:hAnsi="Calibri" w:cs="Calibri"/>
        </w:rPr>
        <w:t xml:space="preserve">км, продолжительностью 2 дня, включающая в себя один </w:t>
      </w:r>
      <w:r w:rsidR="00272FCF">
        <w:rPr>
          <w:rFonts w:ascii="Calibri" w:hAnsi="Calibri" w:cs="Calibri"/>
        </w:rPr>
        <w:t xml:space="preserve">скоростной </w:t>
      </w:r>
      <w:r>
        <w:rPr>
          <w:rFonts w:ascii="Calibri" w:hAnsi="Calibri" w:cs="Calibri"/>
        </w:rPr>
        <w:t>спецучасток (СУ).</w:t>
      </w:r>
    </w:p>
    <w:p w:rsidR="004A565E" w:rsidRPr="004A565E" w:rsidRDefault="001C3D8F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Calibri" w:hAnsi="Calibri" w:cs="Calibri"/>
        </w:rPr>
      </w:pPr>
      <w:r>
        <w:t>На дистанции есть локальные и протяженные препятствия, при пр</w:t>
      </w:r>
      <w:r w:rsidR="008B5B1E">
        <w:t xml:space="preserve">еодолении </w:t>
      </w:r>
      <w:proofErr w:type="gramStart"/>
      <w:r>
        <w:t>которых</w:t>
      </w:r>
      <w:r w:rsidR="008B5B1E">
        <w:t xml:space="preserve">  транспортное</w:t>
      </w:r>
      <w:proofErr w:type="gramEnd"/>
      <w:r w:rsidR="008B5B1E">
        <w:t xml:space="preserve"> средство д</w:t>
      </w:r>
      <w:r w:rsidR="008B5B1E" w:rsidRPr="008B5B1E">
        <w:t>вижется по сильно пересеченной местно</w:t>
      </w:r>
      <w:r w:rsidR="008B5B1E">
        <w:t xml:space="preserve">сти и/или по сложному рельефу. </w:t>
      </w:r>
      <w:r w:rsidR="008B5B1E" w:rsidRPr="008B5B1E">
        <w:t xml:space="preserve"> </w:t>
      </w:r>
      <w:r w:rsidR="005D5ECA" w:rsidRPr="005D5ECA">
        <w:t>Требуются навыки управления ТС на бездор</w:t>
      </w:r>
      <w:r w:rsidR="008B5B1E">
        <w:t>ожье.</w:t>
      </w:r>
    </w:p>
    <w:p w:rsidR="00521368" w:rsidRDefault="001C3D8F" w:rsidP="00F16A14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Предварительный у</w:t>
      </w:r>
      <w:r w:rsidR="00521368">
        <w:rPr>
          <w:rFonts w:ascii="Calibri" w:hAnsi="Calibri" w:cs="Calibri"/>
        </w:rPr>
        <w:t xml:space="preserve">словия прохождения дистанции </w:t>
      </w:r>
      <w:r>
        <w:rPr>
          <w:rFonts w:ascii="Calibri" w:hAnsi="Calibri" w:cs="Calibri"/>
        </w:rPr>
        <w:t xml:space="preserve">изложены в отдельном документе. Условия прохождения дистанции будут опубликованы </w:t>
      </w:r>
      <w:r w:rsidR="00521368">
        <w:rPr>
          <w:rFonts w:ascii="Calibri" w:hAnsi="Calibri" w:cs="Calibri"/>
        </w:rPr>
        <w:t>не позднее</w:t>
      </w:r>
      <w:r>
        <w:rPr>
          <w:rFonts w:ascii="Calibri" w:hAnsi="Calibri" w:cs="Calibri"/>
        </w:rPr>
        <w:t xml:space="preserve"> 5 июня.</w:t>
      </w:r>
    </w:p>
    <w:p w:rsidR="00894D1B" w:rsidRDefault="00894D1B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47C68" w:rsidRPr="00EC5A0A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C5A0A">
        <w:rPr>
          <w:rFonts w:ascii="Calibri" w:hAnsi="Calibri" w:cs="Calibri"/>
          <w:b/>
          <w:bCs/>
        </w:rPr>
        <w:t>Порядок старта</w:t>
      </w:r>
      <w:r w:rsidR="00FF4712">
        <w:rPr>
          <w:rFonts w:ascii="Calibri" w:hAnsi="Calibri" w:cs="Calibri"/>
          <w:b/>
          <w:bCs/>
        </w:rPr>
        <w:t xml:space="preserve"> и</w:t>
      </w:r>
      <w:r w:rsidRPr="00EC5A0A">
        <w:rPr>
          <w:rFonts w:ascii="Calibri" w:hAnsi="Calibri" w:cs="Calibri"/>
          <w:b/>
          <w:bCs/>
        </w:rPr>
        <w:t xml:space="preserve"> финиша</w:t>
      </w:r>
    </w:p>
    <w:p w:rsidR="00EC5A0A" w:rsidRPr="00EC5A0A" w:rsidRDefault="00EC5A0A" w:rsidP="00EC5A0A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81C48" w:rsidRPr="00181C48" w:rsidRDefault="00181C48" w:rsidP="00181C4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C48">
        <w:rPr>
          <w:rFonts w:ascii="Calibri" w:hAnsi="Calibri" w:cs="Calibri"/>
        </w:rPr>
        <w:t xml:space="preserve"> С</w:t>
      </w:r>
      <w:r w:rsidR="00B8191D" w:rsidRPr="00181C48">
        <w:rPr>
          <w:rFonts w:ascii="Calibri" w:hAnsi="Calibri" w:cs="Calibri"/>
        </w:rPr>
        <w:t xml:space="preserve">тарт </w:t>
      </w:r>
      <w:r w:rsidR="00FF4712">
        <w:rPr>
          <w:rFonts w:ascii="Calibri" w:hAnsi="Calibri" w:cs="Calibri"/>
        </w:rPr>
        <w:t>в порядке живой очереди. Моментом старта считается проезд стартового подиума на Исаакиевской площади.</w:t>
      </w:r>
    </w:p>
    <w:p w:rsidR="00181C48" w:rsidRPr="00181C48" w:rsidRDefault="00FF4712" w:rsidP="00181C48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Финишем всей дистанции считается финиш СУ.</w:t>
      </w:r>
    </w:p>
    <w:p w:rsidR="00EC5A0A" w:rsidRPr="00247C68" w:rsidRDefault="00EC5A0A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EC5A0A" w:rsidRDefault="00247C68" w:rsidP="00E136C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C5A0A">
        <w:rPr>
          <w:rFonts w:ascii="Calibri" w:hAnsi="Calibri" w:cs="Calibri"/>
          <w:b/>
          <w:bCs/>
        </w:rPr>
        <w:t>Определение результатов и награждение победителей</w:t>
      </w:r>
    </w:p>
    <w:p w:rsidR="00EC5A0A" w:rsidRPr="00EC5A0A" w:rsidRDefault="00EC5A0A" w:rsidP="00EC5A0A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F4712" w:rsidRDefault="00247C68" w:rsidP="000761B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761B9">
        <w:rPr>
          <w:rFonts w:ascii="Calibri" w:hAnsi="Calibri" w:cs="Calibri"/>
        </w:rPr>
        <w:t>Результат</w:t>
      </w:r>
      <w:r w:rsidR="000761B9" w:rsidRPr="000761B9">
        <w:rPr>
          <w:rFonts w:ascii="Calibri" w:hAnsi="Calibri" w:cs="Calibri"/>
        </w:rPr>
        <w:t>ом</w:t>
      </w:r>
      <w:r w:rsidRPr="000761B9">
        <w:rPr>
          <w:rFonts w:ascii="Calibri" w:hAnsi="Calibri" w:cs="Calibri"/>
        </w:rPr>
        <w:t xml:space="preserve"> прохождени</w:t>
      </w:r>
      <w:r w:rsidR="000761B9" w:rsidRPr="000761B9">
        <w:rPr>
          <w:rFonts w:ascii="Calibri" w:hAnsi="Calibri" w:cs="Calibri"/>
        </w:rPr>
        <w:t xml:space="preserve">я дистанции группой </w:t>
      </w:r>
      <w:r w:rsidR="001E3544">
        <w:rPr>
          <w:rFonts w:ascii="Calibri" w:hAnsi="Calibri" w:cs="Calibri"/>
        </w:rPr>
        <w:t xml:space="preserve">(участником) </w:t>
      </w:r>
      <w:r w:rsidR="000761B9" w:rsidRPr="000761B9">
        <w:rPr>
          <w:rFonts w:ascii="Calibri" w:hAnsi="Calibri" w:cs="Calibri"/>
        </w:rPr>
        <w:t>является</w:t>
      </w:r>
      <w:r w:rsidR="00FF4712">
        <w:rPr>
          <w:rFonts w:ascii="Calibri" w:hAnsi="Calibri" w:cs="Calibri"/>
        </w:rPr>
        <w:t xml:space="preserve"> </w:t>
      </w:r>
      <w:r w:rsidR="006A2222">
        <w:rPr>
          <w:rFonts w:ascii="Calibri" w:hAnsi="Calibri" w:cs="Calibri"/>
        </w:rPr>
        <w:t xml:space="preserve">сумма </w:t>
      </w:r>
      <w:r w:rsidR="00FF4712">
        <w:rPr>
          <w:rFonts w:ascii="Calibri" w:hAnsi="Calibri" w:cs="Calibri"/>
        </w:rPr>
        <w:t>баллов, набранных на СУ</w:t>
      </w:r>
      <w:r w:rsidR="006A2222">
        <w:rPr>
          <w:rFonts w:ascii="Calibri" w:hAnsi="Calibri" w:cs="Calibri"/>
        </w:rPr>
        <w:t xml:space="preserve"> и штрафных баллов за </w:t>
      </w:r>
      <w:proofErr w:type="spellStart"/>
      <w:r w:rsidR="006A2222">
        <w:rPr>
          <w:rFonts w:ascii="Calibri" w:hAnsi="Calibri" w:cs="Calibri"/>
        </w:rPr>
        <w:t>невзятые</w:t>
      </w:r>
      <w:proofErr w:type="spellEnd"/>
      <w:r w:rsidR="006A2222">
        <w:rPr>
          <w:rFonts w:ascii="Calibri" w:hAnsi="Calibri" w:cs="Calibri"/>
        </w:rPr>
        <w:t xml:space="preserve"> обязательные точки</w:t>
      </w:r>
      <w:r w:rsidR="00FF4712">
        <w:rPr>
          <w:rFonts w:ascii="Calibri" w:hAnsi="Calibri" w:cs="Calibri"/>
        </w:rPr>
        <w:t xml:space="preserve">. </w:t>
      </w:r>
      <w:r w:rsidR="000761B9" w:rsidRPr="000761B9">
        <w:rPr>
          <w:rFonts w:ascii="Calibri" w:hAnsi="Calibri" w:cs="Calibri"/>
        </w:rPr>
        <w:t xml:space="preserve"> </w:t>
      </w:r>
    </w:p>
    <w:p w:rsidR="004F1C2F" w:rsidRDefault="004F1C2F" w:rsidP="00403E6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bookmarkStart w:id="1" w:name="_Hlk9788665"/>
      <w:r w:rsidRPr="004F1C2F">
        <w:rPr>
          <w:rFonts w:ascii="Calibri" w:hAnsi="Calibri" w:cs="Calibri"/>
        </w:rPr>
        <w:t xml:space="preserve">В дисциплине </w:t>
      </w:r>
      <w:r w:rsidRPr="004F1C2F">
        <w:rPr>
          <w:rFonts w:ascii="Calibri" w:hAnsi="Calibri" w:cs="Calibri"/>
        </w:rPr>
        <w:t>«дистанция - на средствах передвижения (авто)» (индивидуальный зачет)</w:t>
      </w:r>
      <w:r>
        <w:rPr>
          <w:rFonts w:ascii="Calibri" w:hAnsi="Calibri" w:cs="Calibri"/>
        </w:rPr>
        <w:t xml:space="preserve"> результат рассчитывается только для водителя.</w:t>
      </w:r>
    </w:p>
    <w:bookmarkEnd w:id="1"/>
    <w:p w:rsidR="000761B9" w:rsidRPr="004F1C2F" w:rsidRDefault="006A2222" w:rsidP="00403E6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4F1C2F">
        <w:rPr>
          <w:rFonts w:ascii="Calibri" w:hAnsi="Calibri" w:cs="Calibri"/>
        </w:rPr>
        <w:t>П</w:t>
      </w:r>
      <w:r w:rsidR="000761B9" w:rsidRPr="004F1C2F">
        <w:rPr>
          <w:rFonts w:ascii="Calibri" w:hAnsi="Calibri" w:cs="Calibri"/>
        </w:rPr>
        <w:t xml:space="preserve">орядок начисления </w:t>
      </w:r>
      <w:r w:rsidRPr="004F1C2F">
        <w:rPr>
          <w:rFonts w:ascii="Calibri" w:hAnsi="Calibri" w:cs="Calibri"/>
        </w:rPr>
        <w:t xml:space="preserve">баллов </w:t>
      </w:r>
      <w:r w:rsidR="000761B9" w:rsidRPr="004F1C2F">
        <w:rPr>
          <w:rFonts w:ascii="Calibri" w:hAnsi="Calibri" w:cs="Calibri"/>
        </w:rPr>
        <w:t>описаны в Условиях прохождения дистанции.</w:t>
      </w:r>
    </w:p>
    <w:p w:rsidR="000761B9" w:rsidRPr="000761B9" w:rsidRDefault="00247C68" w:rsidP="000761B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761B9">
        <w:rPr>
          <w:rFonts w:ascii="Calibri" w:hAnsi="Calibri" w:cs="Calibri"/>
        </w:rPr>
        <w:t>Место группы (</w:t>
      </w:r>
      <w:r w:rsidR="00D12BBF">
        <w:rPr>
          <w:rFonts w:ascii="Calibri" w:hAnsi="Calibri" w:cs="Calibri"/>
        </w:rPr>
        <w:t>участника) о</w:t>
      </w:r>
      <w:r w:rsidRPr="000761B9">
        <w:rPr>
          <w:rFonts w:ascii="Calibri" w:hAnsi="Calibri" w:cs="Calibri"/>
        </w:rPr>
        <w:t>пределяется по результату прохождения дистанции. Если</w:t>
      </w:r>
      <w:r w:rsidR="000761B9" w:rsidRPr="000761B9">
        <w:rPr>
          <w:rFonts w:ascii="Calibri" w:hAnsi="Calibri" w:cs="Calibri"/>
        </w:rPr>
        <w:t xml:space="preserve"> </w:t>
      </w:r>
      <w:r w:rsidRPr="000761B9">
        <w:rPr>
          <w:rFonts w:ascii="Calibri" w:hAnsi="Calibri" w:cs="Calibri"/>
        </w:rPr>
        <w:t>несколько групп имеют одинаковый результат, им присуждается одинаковое место, в</w:t>
      </w:r>
      <w:r w:rsidR="000761B9" w:rsidRPr="000761B9">
        <w:rPr>
          <w:rFonts w:ascii="Calibri" w:hAnsi="Calibri" w:cs="Calibri"/>
        </w:rPr>
        <w:t xml:space="preserve"> </w:t>
      </w:r>
      <w:r w:rsidRPr="000761B9">
        <w:rPr>
          <w:rFonts w:ascii="Calibri" w:hAnsi="Calibri" w:cs="Calibri"/>
        </w:rPr>
        <w:t>итоговом протоколе они записываются в том порядке, в каком стартовали на 1 этапе.</w:t>
      </w:r>
    </w:p>
    <w:p w:rsidR="000B5729" w:rsidRPr="000B5729" w:rsidRDefault="00247C68" w:rsidP="002D3406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B5729">
        <w:rPr>
          <w:rFonts w:ascii="Calibri" w:hAnsi="Calibri" w:cs="Calibri"/>
        </w:rPr>
        <w:lastRenderedPageBreak/>
        <w:t>После групп</w:t>
      </w:r>
      <w:r w:rsidR="001E3544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(экипажей), показавших одинаковый результат, остается столько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незанятых мест, сколько групп(экипажей) имеют одинаковый результат, минус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единица.</w:t>
      </w:r>
    </w:p>
    <w:p w:rsidR="000B5729" w:rsidRP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 w:rsidRPr="000B5729">
        <w:rPr>
          <w:rFonts w:ascii="Calibri" w:hAnsi="Calibri" w:cs="Calibri"/>
        </w:rPr>
        <w:t>Если группа (</w:t>
      </w:r>
      <w:r w:rsidR="001E3544" w:rsidRPr="000B5729">
        <w:rPr>
          <w:rFonts w:ascii="Calibri" w:hAnsi="Calibri" w:cs="Calibri"/>
        </w:rPr>
        <w:t>участник</w:t>
      </w:r>
      <w:r w:rsidRPr="000B5729">
        <w:rPr>
          <w:rFonts w:ascii="Calibri" w:hAnsi="Calibri" w:cs="Calibri"/>
        </w:rPr>
        <w:t xml:space="preserve">) не </w:t>
      </w:r>
      <w:r w:rsidR="00502BB3">
        <w:rPr>
          <w:rFonts w:ascii="Calibri" w:hAnsi="Calibri" w:cs="Calibri"/>
        </w:rPr>
        <w:t xml:space="preserve">взял ни одной обязательной точки, или не </w:t>
      </w:r>
      <w:r w:rsidRPr="000B5729">
        <w:rPr>
          <w:rFonts w:ascii="Calibri" w:hAnsi="Calibri" w:cs="Calibri"/>
        </w:rPr>
        <w:t>пересек</w:t>
      </w:r>
      <w:r w:rsidR="00502BB3">
        <w:rPr>
          <w:rFonts w:ascii="Calibri" w:hAnsi="Calibri" w:cs="Calibri"/>
        </w:rPr>
        <w:t xml:space="preserve">ла </w:t>
      </w:r>
      <w:r w:rsidRPr="000B5729">
        <w:rPr>
          <w:rFonts w:ascii="Calibri" w:hAnsi="Calibri" w:cs="Calibri"/>
        </w:rPr>
        <w:t>линию финиша</w:t>
      </w:r>
      <w:r w:rsidR="00502BB3">
        <w:rPr>
          <w:rFonts w:ascii="Calibri" w:hAnsi="Calibri" w:cs="Calibri"/>
        </w:rPr>
        <w:t xml:space="preserve"> СУ, </w:t>
      </w:r>
      <w:r w:rsidR="00502BB3">
        <w:rPr>
          <w:rFonts w:ascii="Calibri" w:hAnsi="Calibri" w:cs="Calibri"/>
        </w:rPr>
        <w:t>или</w:t>
      </w:r>
      <w:r w:rsidR="00502BB3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превысила контрольное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 xml:space="preserve">время </w:t>
      </w:r>
      <w:r w:rsidR="00502BB3">
        <w:rPr>
          <w:rFonts w:ascii="Calibri" w:hAnsi="Calibri" w:cs="Calibri"/>
        </w:rPr>
        <w:t xml:space="preserve">СУ </w:t>
      </w:r>
      <w:r w:rsidRPr="000B5729">
        <w:rPr>
          <w:rFonts w:ascii="Calibri" w:hAnsi="Calibri" w:cs="Calibri"/>
        </w:rPr>
        <w:t>или снята с</w:t>
      </w:r>
      <w:r w:rsidR="000761B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дистанции, то</w:t>
      </w:r>
      <w:r w:rsidR="001E3544" w:rsidRPr="000B5729">
        <w:rPr>
          <w:rFonts w:ascii="Calibri" w:hAnsi="Calibri" w:cs="Calibri"/>
        </w:rPr>
        <w:t xml:space="preserve"> результат не </w:t>
      </w:r>
      <w:r w:rsidR="00D12BBF" w:rsidRPr="000B5729">
        <w:rPr>
          <w:rFonts w:ascii="Calibri" w:hAnsi="Calibri" w:cs="Calibri"/>
        </w:rPr>
        <w:t>определяется</w:t>
      </w:r>
      <w:r w:rsidR="00502BB3">
        <w:rPr>
          <w:rFonts w:ascii="Calibri" w:hAnsi="Calibri" w:cs="Calibri"/>
        </w:rPr>
        <w:t xml:space="preserve">, а </w:t>
      </w:r>
      <w:r w:rsidR="00D023A9" w:rsidRPr="000B5729">
        <w:rPr>
          <w:rFonts w:ascii="Calibri" w:hAnsi="Calibri" w:cs="Calibri"/>
        </w:rPr>
        <w:t>место не рассчитывается и в</w:t>
      </w:r>
      <w:r w:rsidRPr="000B5729">
        <w:rPr>
          <w:rFonts w:ascii="Calibri" w:hAnsi="Calibri" w:cs="Calibri"/>
        </w:rPr>
        <w:t xml:space="preserve"> протокол</w:t>
      </w:r>
      <w:r w:rsidR="00D023A9" w:rsidRPr="000B5729">
        <w:rPr>
          <w:rFonts w:ascii="Calibri" w:hAnsi="Calibri" w:cs="Calibri"/>
        </w:rPr>
        <w:t xml:space="preserve"> соревнований</w:t>
      </w:r>
      <w:r w:rsidRPr="000B5729">
        <w:rPr>
          <w:rFonts w:ascii="Calibri" w:hAnsi="Calibri" w:cs="Calibri"/>
        </w:rPr>
        <w:t xml:space="preserve"> заноситься прочерк ( - )</w:t>
      </w:r>
      <w:r w:rsidR="000761B9" w:rsidRPr="000B5729">
        <w:rPr>
          <w:rFonts w:ascii="Calibri" w:hAnsi="Calibri" w:cs="Calibri"/>
        </w:rPr>
        <w:t>.</w:t>
      </w:r>
    </w:p>
    <w:p w:rsidR="000B5729" w:rsidRDefault="00502BB3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Calibri" w:hAnsi="Calibri" w:cs="Calibri"/>
        </w:rPr>
      </w:pPr>
      <w:r>
        <w:rPr>
          <w:rFonts w:ascii="Calibri" w:hAnsi="Calibri" w:cs="Calibri"/>
        </w:rPr>
        <w:t>Награждение п</w:t>
      </w:r>
      <w:r w:rsidR="00247C68" w:rsidRPr="000B5729">
        <w:rPr>
          <w:rFonts w:ascii="Calibri" w:hAnsi="Calibri" w:cs="Calibri"/>
        </w:rPr>
        <w:t>обедител</w:t>
      </w:r>
      <w:r>
        <w:rPr>
          <w:rFonts w:ascii="Calibri" w:hAnsi="Calibri" w:cs="Calibri"/>
        </w:rPr>
        <w:t>ей</w:t>
      </w:r>
      <w:r w:rsidR="00247C68" w:rsidRPr="000B5729">
        <w:rPr>
          <w:rFonts w:ascii="Calibri" w:hAnsi="Calibri" w:cs="Calibri"/>
        </w:rPr>
        <w:t xml:space="preserve"> и призёр</w:t>
      </w:r>
      <w:r>
        <w:rPr>
          <w:rFonts w:ascii="Calibri" w:hAnsi="Calibri" w:cs="Calibri"/>
        </w:rPr>
        <w:t>ов</w:t>
      </w:r>
      <w:r w:rsidR="00247C68" w:rsidRPr="000B5729">
        <w:rPr>
          <w:rFonts w:ascii="Calibri" w:hAnsi="Calibri" w:cs="Calibri"/>
        </w:rPr>
        <w:t xml:space="preserve"> соревнований (1-3 место) в каждом виде программы</w:t>
      </w:r>
      <w:r w:rsidR="000761B9" w:rsidRPr="000B57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будет проведено после 16 июня 2019 г. Место и время будут объявлены дополнительно. </w:t>
      </w:r>
    </w:p>
    <w:p w:rsidR="00EC5A0A" w:rsidRPr="00247C68" w:rsidRDefault="00EC5A0A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0BE9" w:rsidRPr="00247C68" w:rsidRDefault="006C0BE9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C68" w:rsidRPr="000B5729" w:rsidRDefault="00247C68" w:rsidP="000B572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0B5729">
        <w:rPr>
          <w:rFonts w:ascii="Calibri" w:hAnsi="Calibri" w:cs="Calibri"/>
          <w:b/>
          <w:bCs/>
        </w:rPr>
        <w:t>Заявки на участие и стартовые взносы</w:t>
      </w:r>
    </w:p>
    <w:p w:rsidR="006C0BE9" w:rsidRPr="006C0BE9" w:rsidRDefault="006C0BE9" w:rsidP="006C0BE9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B5729" w:rsidRDefault="003D7692" w:rsidP="00D5231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784C71">
        <w:rPr>
          <w:rFonts w:ascii="Calibri" w:hAnsi="Calibri" w:cs="Calibri"/>
        </w:rPr>
        <w:t xml:space="preserve">Размер и порядок перечисления стартовых взносов указан в Информационном бюллетене </w:t>
      </w:r>
      <w:r w:rsidRPr="00784C71">
        <w:rPr>
          <w:rFonts w:ascii="Calibri" w:hAnsi="Calibri" w:cs="Calibri"/>
          <w:lang w:val="en-US"/>
        </w:rPr>
        <w:t>N</w:t>
      </w:r>
      <w:r w:rsidR="00D4243F">
        <w:rPr>
          <w:rFonts w:ascii="Calibri" w:hAnsi="Calibri" w:cs="Calibri"/>
        </w:rPr>
        <w:t>2</w:t>
      </w:r>
      <w:r w:rsidRPr="00784C71">
        <w:rPr>
          <w:rFonts w:ascii="Calibri" w:hAnsi="Calibri" w:cs="Calibri"/>
        </w:rPr>
        <w:t xml:space="preserve">.  </w:t>
      </w:r>
    </w:p>
    <w:p w:rsidR="00502BB3" w:rsidRPr="00502BB3" w:rsidRDefault="00502BB3" w:rsidP="00964AF3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502BB3">
        <w:rPr>
          <w:rFonts w:ascii="Calibri" w:hAnsi="Calibri" w:cs="Calibri"/>
        </w:rPr>
        <w:t>Группы-участники Чемпионата Европы по спортивному автот</w:t>
      </w:r>
      <w:r w:rsidRPr="00502BB3">
        <w:rPr>
          <w:rFonts w:ascii="Calibri" w:hAnsi="Calibri" w:cs="Calibri"/>
        </w:rPr>
        <w:t>уризму от стартовых взносов освобождаются.</w:t>
      </w:r>
    </w:p>
    <w:p w:rsidR="00CA0104" w:rsidRPr="000B5729" w:rsidRDefault="001C7FC4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0B5729">
        <w:rPr>
          <w:rFonts w:ascii="Calibri" w:hAnsi="Calibri" w:cs="Calibri"/>
        </w:rPr>
        <w:t>Командные з</w:t>
      </w:r>
      <w:r w:rsidR="00CA0104" w:rsidRPr="000B5729">
        <w:rPr>
          <w:rFonts w:ascii="Calibri" w:hAnsi="Calibri" w:cs="Calibri"/>
        </w:rPr>
        <w:t xml:space="preserve">аявки с </w:t>
      </w:r>
      <w:r w:rsidRPr="000B5729">
        <w:rPr>
          <w:rFonts w:ascii="Calibri" w:hAnsi="Calibri" w:cs="Calibri"/>
        </w:rPr>
        <w:t>подписями участников о знании правил, заверенные печатью организации</w:t>
      </w:r>
      <w:r w:rsidR="00CA0104" w:rsidRPr="000B5729">
        <w:rPr>
          <w:rFonts w:ascii="Calibri" w:hAnsi="Calibri" w:cs="Calibri"/>
        </w:rPr>
        <w:t xml:space="preserve"> и подписью руководителя </w:t>
      </w:r>
      <w:r w:rsidRPr="000B5729">
        <w:rPr>
          <w:rFonts w:ascii="Calibri" w:hAnsi="Calibri" w:cs="Calibri"/>
        </w:rPr>
        <w:t>представители команд должны сдать в комиссию по допуску перед прохождением комиссии участниками.</w:t>
      </w:r>
      <w:r w:rsidR="003D7692" w:rsidRPr="000B5729">
        <w:rPr>
          <w:rFonts w:ascii="Calibri" w:hAnsi="Calibri" w:cs="Calibri"/>
        </w:rPr>
        <w:t xml:space="preserve"> Приложение 1.</w:t>
      </w:r>
    </w:p>
    <w:p w:rsidR="000B5729" w:rsidRP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0B5729">
        <w:rPr>
          <w:rFonts w:ascii="Calibri" w:hAnsi="Calibri" w:cs="Calibri"/>
        </w:rPr>
        <w:t xml:space="preserve"> Участники, не вписанные в заявки от организаций к участию </w:t>
      </w:r>
      <w:proofErr w:type="gramStart"/>
      <w:r w:rsidRPr="000B5729">
        <w:rPr>
          <w:rFonts w:ascii="Calibri" w:hAnsi="Calibri" w:cs="Calibri"/>
        </w:rPr>
        <w:t>в официальных</w:t>
      </w:r>
      <w:r w:rsidR="000B572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соревнованиях</w:t>
      </w:r>
      <w:proofErr w:type="gramEnd"/>
      <w:r w:rsidRPr="000B5729">
        <w:rPr>
          <w:rFonts w:ascii="Calibri" w:hAnsi="Calibri" w:cs="Calibri"/>
        </w:rPr>
        <w:t xml:space="preserve"> не допускаются.</w:t>
      </w:r>
      <w:r w:rsidR="000B5729" w:rsidRPr="000B5729">
        <w:rPr>
          <w:rFonts w:ascii="Calibri" w:hAnsi="Calibri" w:cs="Calibri"/>
        </w:rPr>
        <w:t xml:space="preserve"> </w:t>
      </w:r>
    </w:p>
    <w:p w:rsidR="000B5729" w:rsidRPr="000B5729" w:rsidRDefault="00247C68" w:rsidP="000B572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 w:rsidRPr="000B5729">
        <w:rPr>
          <w:rFonts w:ascii="Calibri" w:hAnsi="Calibri" w:cs="Calibri"/>
        </w:rPr>
        <w:t>Расходы по участию команд (проезд, проживание, питание, провоз багажа, прокат</w:t>
      </w:r>
      <w:r w:rsidR="000B572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снаряжения и др.) несут сами участники команды, либо командирующие</w:t>
      </w:r>
      <w:r w:rsidR="000B5729" w:rsidRPr="000B5729">
        <w:rPr>
          <w:rFonts w:ascii="Calibri" w:hAnsi="Calibri" w:cs="Calibri"/>
        </w:rPr>
        <w:t xml:space="preserve"> </w:t>
      </w:r>
      <w:r w:rsidRPr="000B5729">
        <w:rPr>
          <w:rFonts w:ascii="Calibri" w:hAnsi="Calibri" w:cs="Calibri"/>
        </w:rPr>
        <w:t>организации.</w:t>
      </w:r>
    </w:p>
    <w:p w:rsidR="00D4243F" w:rsidRDefault="00D4243F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B1402" w:rsidRDefault="00AB1402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73C4" w:rsidRPr="000973C4" w:rsidRDefault="003D7692" w:rsidP="000973C4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3D7692">
        <w:rPr>
          <w:rFonts w:ascii="Times New Roman" w:eastAsia="Calibri" w:hAnsi="Times New Roman" w:cs="Times New Roman"/>
          <w:sz w:val="24"/>
          <w:szCs w:val="24"/>
        </w:rPr>
        <w:t>1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3C4" w:rsidRPr="000973C4">
        <w:rPr>
          <w:rFonts w:ascii="Times New Roman" w:eastAsia="Calibri" w:hAnsi="Times New Roman" w:cs="Times New Roman"/>
          <w:b/>
          <w:sz w:val="24"/>
          <w:szCs w:val="24"/>
        </w:rPr>
        <w:t>Заполняется командирующей организацией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br/>
        <w:t xml:space="preserve">В ГСК </w:t>
      </w:r>
      <w:r w:rsidR="00502BB3">
        <w:rPr>
          <w:rFonts w:ascii="Times New Roman" w:eastAsia="Calibri" w:hAnsi="Times New Roman" w:cs="Times New Roman"/>
          <w:sz w:val="24"/>
          <w:szCs w:val="24"/>
        </w:rPr>
        <w:t>2</w:t>
      </w:r>
      <w:r w:rsidR="00784C71">
        <w:rPr>
          <w:rFonts w:ascii="Times New Roman" w:eastAsia="Calibri" w:hAnsi="Times New Roman" w:cs="Times New Roman"/>
          <w:sz w:val="24"/>
          <w:szCs w:val="24"/>
        </w:rPr>
        <w:t xml:space="preserve"> этапа Кубка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по спортивному туризму </w:t>
      </w:r>
    </w:p>
    <w:p w:rsidR="000973C4" w:rsidRPr="000973C4" w:rsidRDefault="00883F71" w:rsidP="000973C4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дисциплинах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«дистанция - на средствах передвижения </w:t>
      </w:r>
      <w:r w:rsidR="00784C71">
        <w:rPr>
          <w:rFonts w:ascii="Times New Roman" w:eastAsia="Calibri" w:hAnsi="Times New Roman" w:cs="Times New Roman"/>
          <w:sz w:val="24"/>
          <w:szCs w:val="24"/>
        </w:rPr>
        <w:t>–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r w:rsidR="00784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>(авто)</w:t>
      </w:r>
      <w:r w:rsidR="00784C7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83F71">
        <w:rPr>
          <w:rFonts w:ascii="Times New Roman" w:eastAsia="Calibri" w:hAnsi="Times New Roman" w:cs="Times New Roman"/>
          <w:sz w:val="24"/>
          <w:szCs w:val="24"/>
        </w:rPr>
        <w:t>«дистанция -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средствах передвижения </w:t>
      </w:r>
      <w:r w:rsidRPr="00883F71">
        <w:rPr>
          <w:rFonts w:ascii="Times New Roman" w:eastAsia="Calibri" w:hAnsi="Times New Roman" w:cs="Times New Roman"/>
          <w:sz w:val="24"/>
          <w:szCs w:val="24"/>
        </w:rPr>
        <w:t>(авто)</w:t>
      </w:r>
      <w:r w:rsidR="00784C7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973C4" w:rsidRPr="000973C4" w:rsidRDefault="00272FCF" w:rsidP="000973C4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02BB3">
        <w:rPr>
          <w:rFonts w:ascii="Times New Roman" w:eastAsia="Calibri" w:hAnsi="Times New Roman" w:cs="Times New Roman"/>
          <w:sz w:val="24"/>
          <w:szCs w:val="24"/>
        </w:rPr>
        <w:t>-9</w:t>
      </w:r>
      <w:r w:rsidR="0088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2BB3">
        <w:rPr>
          <w:rFonts w:ascii="Times New Roman" w:eastAsia="Calibri" w:hAnsi="Times New Roman" w:cs="Times New Roman"/>
          <w:sz w:val="24"/>
          <w:szCs w:val="24"/>
        </w:rPr>
        <w:t>июня</w:t>
      </w:r>
      <w:r w:rsidR="003D769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784C71">
        <w:rPr>
          <w:rFonts w:ascii="Times New Roman" w:eastAsia="Calibri" w:hAnsi="Times New Roman" w:cs="Times New Roman"/>
          <w:sz w:val="24"/>
          <w:szCs w:val="24"/>
        </w:rPr>
        <w:t>9</w:t>
      </w:r>
      <w:r w:rsidR="000973C4" w:rsidRPr="000973C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973C4" w:rsidRPr="000973C4" w:rsidRDefault="000973C4" w:rsidP="000973C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3C4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</w:t>
      </w:r>
    </w:p>
    <w:p w:rsidR="000973C4" w:rsidRPr="000973C4" w:rsidRDefault="000973C4" w:rsidP="000973C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973C4">
        <w:rPr>
          <w:rFonts w:ascii="Times New Roman" w:eastAsia="Calibri" w:hAnsi="Times New Roman" w:cs="Times New Roman"/>
          <w:sz w:val="28"/>
          <w:szCs w:val="28"/>
          <w:vertAlign w:val="superscript"/>
        </w:rPr>
        <w:t>Название командирующей организации</w:t>
      </w:r>
    </w:p>
    <w:p w:rsidR="000973C4" w:rsidRPr="000973C4" w:rsidRDefault="000973C4" w:rsidP="000973C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73C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973C4" w:rsidRPr="000973C4" w:rsidRDefault="000973C4" w:rsidP="000973C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Адрес, телефон, </w:t>
      </w: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E</w:t>
      </w: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</w:rPr>
        <w:t>-</w:t>
      </w: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mail</w:t>
      </w:r>
      <w:r w:rsidRPr="000973C4">
        <w:rPr>
          <w:rFonts w:ascii="Times New Roman" w:eastAsia="Calibri" w:hAnsi="Times New Roman" w:cs="Times New Roman"/>
          <w:sz w:val="24"/>
          <w:szCs w:val="24"/>
          <w:vertAlign w:val="superscript"/>
        </w:rPr>
        <w:t>, Сайт</w:t>
      </w:r>
    </w:p>
    <w:p w:rsidR="000973C4" w:rsidRPr="000973C4" w:rsidRDefault="000973C4" w:rsidP="000973C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3C4" w:rsidRPr="000973C4" w:rsidRDefault="000973C4" w:rsidP="000973C4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73C4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СОРЕВНОВАНИЯХ</w:t>
      </w:r>
      <w:r w:rsidRPr="000973C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973C4">
        <w:rPr>
          <w:rFonts w:ascii="Times New Roman" w:eastAsia="Calibri" w:hAnsi="Times New Roman" w:cs="Times New Roman"/>
          <w:sz w:val="24"/>
          <w:szCs w:val="24"/>
        </w:rPr>
        <w:t>Просим допустить к участию в соревнованиях команду в следующем составе: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4780"/>
        <w:gridCol w:w="1101"/>
        <w:gridCol w:w="631"/>
        <w:gridCol w:w="1051"/>
        <w:gridCol w:w="963"/>
      </w:tblGrid>
      <w:tr w:rsidR="00BB1518" w:rsidRPr="000973C4" w:rsidTr="00BB1518">
        <w:trPr>
          <w:cantSplit/>
          <w:trHeight w:val="1021"/>
        </w:trPr>
        <w:tc>
          <w:tcPr>
            <w:tcW w:w="247" w:type="pct"/>
            <w:shd w:val="clear" w:color="auto" w:fill="auto"/>
            <w:textDirection w:val="btLr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№ п/п</w:t>
            </w:r>
          </w:p>
        </w:tc>
        <w:tc>
          <w:tcPr>
            <w:tcW w:w="2669" w:type="pct"/>
            <w:shd w:val="clear" w:color="auto" w:fill="auto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Фамилия Имя отчество</w:t>
            </w: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br/>
              <w:t>участника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дата и Год</w:t>
            </w:r>
            <w:r w:rsidRPr="000973C4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br/>
              <w:t>рождения</w:t>
            </w:r>
          </w:p>
        </w:tc>
        <w:tc>
          <w:tcPr>
            <w:tcW w:w="355" w:type="pct"/>
            <w:shd w:val="clear" w:color="auto" w:fill="auto"/>
            <w:textDirection w:val="btLr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Спортивный</w:t>
            </w: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br/>
              <w:t>разряд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 xml:space="preserve">Роспись </w:t>
            </w:r>
            <w:r w:rsidRPr="000973C4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участников в знании Правил*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ar-SA"/>
              </w:rPr>
              <w:t>прим.</w:t>
            </w:r>
          </w:p>
        </w:tc>
      </w:tr>
      <w:tr w:rsidR="00BB1518" w:rsidRPr="000973C4" w:rsidTr="00BB1518">
        <w:trPr>
          <w:cantSplit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B1518" w:rsidRPr="000973C4" w:rsidTr="00BB1518">
        <w:trPr>
          <w:cantSplit/>
          <w:trHeight w:val="59"/>
        </w:trPr>
        <w:tc>
          <w:tcPr>
            <w:tcW w:w="24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973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16</w:t>
            </w:r>
          </w:p>
        </w:tc>
        <w:tc>
          <w:tcPr>
            <w:tcW w:w="2669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617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355" w:type="pct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572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BB1518" w:rsidRPr="000973C4" w:rsidRDefault="00BB1518" w:rsidP="00097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BB1518" w:rsidRDefault="00BB1518" w:rsidP="000973C4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4" w:rsidRPr="000973C4" w:rsidRDefault="000973C4" w:rsidP="000973C4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73C4">
        <w:rPr>
          <w:rFonts w:ascii="Times New Roman" w:eastAsia="Calibri" w:hAnsi="Times New Roman" w:cs="Times New Roman"/>
          <w:sz w:val="24"/>
          <w:szCs w:val="24"/>
        </w:rPr>
        <w:t>Представитель команды  ________________________________________________________</w:t>
      </w:r>
    </w:p>
    <w:p w:rsidR="000973C4" w:rsidRPr="000973C4" w:rsidRDefault="000973C4" w:rsidP="000973C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i/>
          <w:iCs/>
          <w:sz w:val="16"/>
          <w:szCs w:val="16"/>
        </w:rPr>
        <w:t>ФИО полностью, телефон</w:t>
      </w:r>
    </w:p>
    <w:p w:rsidR="000973C4" w:rsidRPr="000973C4" w:rsidRDefault="000973C4" w:rsidP="000973C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973C4" w:rsidRPr="000973C4" w:rsidRDefault="000973C4" w:rsidP="000973C4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3C4">
        <w:rPr>
          <w:rFonts w:ascii="Times New Roman" w:eastAsia="Calibri" w:hAnsi="Times New Roman" w:cs="Times New Roman"/>
          <w:sz w:val="24"/>
          <w:szCs w:val="24"/>
        </w:rPr>
        <w:t>«</w:t>
      </w:r>
      <w:r w:rsidRPr="000973C4">
        <w:rPr>
          <w:rFonts w:ascii="Times New Roman" w:eastAsia="Calibri" w:hAnsi="Times New Roman" w:cs="Times New Roman"/>
          <w:iCs/>
          <w:sz w:val="24"/>
          <w:szCs w:val="24"/>
        </w:rPr>
        <w:t xml:space="preserve">С Правилами и Регламентом* знаком» </w:t>
      </w:r>
      <w:r w:rsidRPr="000973C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0973C4" w:rsidRPr="000973C4" w:rsidRDefault="000973C4" w:rsidP="000973C4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подпись представителя</w:t>
      </w:r>
    </w:p>
    <w:p w:rsidR="000973C4" w:rsidRPr="000973C4" w:rsidRDefault="000973C4" w:rsidP="000973C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973C4" w:rsidRPr="000973C4" w:rsidRDefault="000973C4" w:rsidP="000973C4">
      <w:pPr>
        <w:tabs>
          <w:tab w:val="right" w:pos="5103"/>
          <w:tab w:val="right" w:pos="738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sz w:val="24"/>
          <w:szCs w:val="24"/>
        </w:rPr>
        <w:t xml:space="preserve">Руководитель  командирующей организации </w:t>
      </w:r>
      <w:r w:rsidRPr="000973C4">
        <w:rPr>
          <w:rFonts w:ascii="Times New Roman" w:eastAsia="Calibri" w:hAnsi="Times New Roman" w:cs="Times New Roman"/>
          <w:i/>
          <w:iCs/>
          <w:sz w:val="16"/>
          <w:szCs w:val="16"/>
        </w:rPr>
        <w:t>________________   ______________________________</w:t>
      </w:r>
    </w:p>
    <w:p w:rsidR="000973C4" w:rsidRPr="000973C4" w:rsidRDefault="000973C4" w:rsidP="000973C4">
      <w:pPr>
        <w:tabs>
          <w:tab w:val="center" w:pos="7230"/>
          <w:tab w:val="right" w:pos="9720"/>
        </w:tabs>
        <w:spacing w:after="0" w:line="240" w:lineRule="auto"/>
        <w:ind w:left="1985" w:firstLine="28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подпись                          расшифровка подписи</w:t>
      </w:r>
    </w:p>
    <w:p w:rsidR="000973C4" w:rsidRPr="000973C4" w:rsidRDefault="000973C4" w:rsidP="000973C4">
      <w:pPr>
        <w:tabs>
          <w:tab w:val="center" w:pos="6237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0973C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ПЕЧАТЬ</w:t>
      </w:r>
    </w:p>
    <w:p w:rsidR="000973C4" w:rsidRPr="000973C4" w:rsidRDefault="000973C4" w:rsidP="000973C4">
      <w:pPr>
        <w:tabs>
          <w:tab w:val="center" w:pos="6237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973C4" w:rsidRPr="000973C4" w:rsidRDefault="000973C4" w:rsidP="000973C4">
      <w:pPr>
        <w:spacing w:after="0" w:line="240" w:lineRule="auto"/>
        <w:ind w:left="-142" w:right="-286"/>
        <w:rPr>
          <w:rFonts w:ascii="Times New Roman" w:eastAsia="Calibri" w:hAnsi="Times New Roman" w:cs="Times New Roman"/>
          <w:b/>
          <w:sz w:val="18"/>
          <w:szCs w:val="18"/>
        </w:rPr>
      </w:pPr>
      <w:r w:rsidRPr="000973C4">
        <w:rPr>
          <w:rFonts w:ascii="Times New Roman" w:eastAsia="Calibri" w:hAnsi="Times New Roman" w:cs="Times New Roman"/>
          <w:bCs/>
          <w:sz w:val="18"/>
          <w:szCs w:val="18"/>
        </w:rPr>
        <w:t>* - Правила вида спорта «спортивный туризм»</w:t>
      </w:r>
      <w:r w:rsidRPr="000973C4">
        <w:rPr>
          <w:rFonts w:ascii="Times New Roman" w:eastAsia="Calibri" w:hAnsi="Times New Roman" w:cs="Times New Roman"/>
          <w:sz w:val="18"/>
          <w:szCs w:val="18"/>
        </w:rPr>
        <w:t xml:space="preserve">, утверждены приказом Минспорттуризма России от 22 июля </w:t>
      </w:r>
      <w:smartTag w:uri="urn:schemas-microsoft-com:office:smarttags" w:element="metricconverter">
        <w:smartTagPr>
          <w:attr w:name="ProductID" w:val="2013 г"/>
        </w:smartTagPr>
        <w:r w:rsidRPr="000973C4">
          <w:rPr>
            <w:rFonts w:ascii="Times New Roman" w:eastAsia="Calibri" w:hAnsi="Times New Roman" w:cs="Times New Roman"/>
            <w:sz w:val="18"/>
            <w:szCs w:val="18"/>
          </w:rPr>
          <w:t>2013 г</w:t>
        </w:r>
      </w:smartTag>
      <w:r w:rsidRPr="000973C4">
        <w:rPr>
          <w:rFonts w:ascii="Times New Roman" w:eastAsia="Calibri" w:hAnsi="Times New Roman" w:cs="Times New Roman"/>
          <w:sz w:val="18"/>
          <w:szCs w:val="18"/>
        </w:rPr>
        <w:t>. № 571. Регламент проведения спортивных соревнований по спортивному туризму в дисциплинах дистанции - на средствах передвижения (вид программы: авто-</w:t>
      </w:r>
      <w:proofErr w:type="spellStart"/>
      <w:r w:rsidRPr="000973C4">
        <w:rPr>
          <w:rFonts w:ascii="Times New Roman" w:eastAsia="Calibri" w:hAnsi="Times New Roman" w:cs="Times New Roman"/>
          <w:sz w:val="18"/>
          <w:szCs w:val="18"/>
        </w:rPr>
        <w:t>мото</w:t>
      </w:r>
      <w:proofErr w:type="spellEnd"/>
      <w:r w:rsidRPr="000973C4">
        <w:rPr>
          <w:rFonts w:ascii="Times New Roman" w:eastAsia="Calibri" w:hAnsi="Times New Roman" w:cs="Times New Roman"/>
          <w:sz w:val="18"/>
          <w:szCs w:val="18"/>
        </w:rPr>
        <w:t xml:space="preserve"> дистанции), утвержден Президиумом ФСТР 28 марта 2015 года.</w:t>
      </w:r>
    </w:p>
    <w:p w:rsidR="000973C4" w:rsidRPr="000973C4" w:rsidRDefault="000973C4" w:rsidP="000973C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973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973C4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0973C4"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  <w:t>Приложение к заявке: (на каждого)</w:t>
      </w:r>
      <w:r w:rsidRPr="000973C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: </w:t>
      </w:r>
      <w:r w:rsidRPr="000973C4">
        <w:rPr>
          <w:rFonts w:ascii="Times New Roman" w:eastAsia="Calibri" w:hAnsi="Times New Roman" w:cs="Times New Roman"/>
          <w:b/>
          <w:bCs/>
          <w:sz w:val="20"/>
          <w:szCs w:val="20"/>
        </w:rPr>
        <w:t>паспорт, права,  медицинская справка о допуске к соревнованиям, для участников, имеющих спортивный разряд - зачетная классификационная книжка.</w:t>
      </w:r>
    </w:p>
    <w:p w:rsidR="000973C4" w:rsidRPr="000973C4" w:rsidRDefault="000973C4" w:rsidP="000973C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973C4" w:rsidRPr="00247C68" w:rsidRDefault="000973C4" w:rsidP="0024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973C4" w:rsidRPr="00247C68" w:rsidSect="00C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B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60AFF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314E79"/>
    <w:multiLevelType w:val="multilevel"/>
    <w:tmpl w:val="FA367612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firstLine="39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5757F0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411153D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55D98"/>
    <w:multiLevelType w:val="multilevel"/>
    <w:tmpl w:val="CC80D25C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firstLine="39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856924"/>
    <w:multiLevelType w:val="multilevel"/>
    <w:tmpl w:val="9E4433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242E77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32E620B"/>
    <w:multiLevelType w:val="multilevel"/>
    <w:tmpl w:val="F50C7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AA5681"/>
    <w:multiLevelType w:val="multilevel"/>
    <w:tmpl w:val="9E4433D6"/>
    <w:lvl w:ilvl="0">
      <w:start w:val="1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686D37"/>
    <w:multiLevelType w:val="hybridMultilevel"/>
    <w:tmpl w:val="2B1E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29F"/>
    <w:multiLevelType w:val="multilevel"/>
    <w:tmpl w:val="3C1C8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C7B1BA9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A67E3B"/>
    <w:multiLevelType w:val="hybridMultilevel"/>
    <w:tmpl w:val="CB70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65F9D"/>
    <w:multiLevelType w:val="multilevel"/>
    <w:tmpl w:val="9FA62C1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D46379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13043FE"/>
    <w:multiLevelType w:val="hybridMultilevel"/>
    <w:tmpl w:val="5A9E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D7636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2D14182"/>
    <w:multiLevelType w:val="hybridMultilevel"/>
    <w:tmpl w:val="A5E0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21FB6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B45458"/>
    <w:multiLevelType w:val="multilevel"/>
    <w:tmpl w:val="EF145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672D3C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EA1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F93B49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5A47866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7246911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BD15620"/>
    <w:multiLevelType w:val="multilevel"/>
    <w:tmpl w:val="C3CC0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CE95B32"/>
    <w:multiLevelType w:val="multilevel"/>
    <w:tmpl w:val="C370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D4352A9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EC65A2"/>
    <w:multiLevelType w:val="multilevel"/>
    <w:tmpl w:val="F03E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947338"/>
    <w:multiLevelType w:val="multilevel"/>
    <w:tmpl w:val="CCE4D352"/>
    <w:lvl w:ilvl="0">
      <w:start w:val="1"/>
      <w:numFmt w:val="decimal"/>
      <w:lvlText w:val="%1."/>
      <w:lvlJc w:val="left"/>
      <w:pPr>
        <w:ind w:left="2835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9E3C0E"/>
    <w:multiLevelType w:val="hybridMultilevel"/>
    <w:tmpl w:val="7FB6D5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60E50EAE"/>
    <w:multiLevelType w:val="multilevel"/>
    <w:tmpl w:val="A6EC2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8DC0554"/>
    <w:multiLevelType w:val="hybridMultilevel"/>
    <w:tmpl w:val="422A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62A0C"/>
    <w:multiLevelType w:val="multilevel"/>
    <w:tmpl w:val="CC80D25C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firstLine="39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7D4046"/>
    <w:multiLevelType w:val="multilevel"/>
    <w:tmpl w:val="F50C7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F10C63"/>
    <w:multiLevelType w:val="multilevel"/>
    <w:tmpl w:val="9E4433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B64B29"/>
    <w:multiLevelType w:val="multilevel"/>
    <w:tmpl w:val="5D5C0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AD2A71"/>
    <w:multiLevelType w:val="hybridMultilevel"/>
    <w:tmpl w:val="D12C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92361"/>
    <w:multiLevelType w:val="multilevel"/>
    <w:tmpl w:val="D792A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7D8C3401"/>
    <w:multiLevelType w:val="multilevel"/>
    <w:tmpl w:val="AE6E5C9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6E0A1B"/>
    <w:multiLevelType w:val="multilevel"/>
    <w:tmpl w:val="9E4433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28"/>
  </w:num>
  <w:num w:numId="5">
    <w:abstractNumId w:val="20"/>
  </w:num>
  <w:num w:numId="6">
    <w:abstractNumId w:val="11"/>
  </w:num>
  <w:num w:numId="7">
    <w:abstractNumId w:val="30"/>
  </w:num>
  <w:num w:numId="8">
    <w:abstractNumId w:val="34"/>
  </w:num>
  <w:num w:numId="9">
    <w:abstractNumId w:val="26"/>
  </w:num>
  <w:num w:numId="10">
    <w:abstractNumId w:val="4"/>
  </w:num>
  <w:num w:numId="11">
    <w:abstractNumId w:val="32"/>
  </w:num>
  <w:num w:numId="12">
    <w:abstractNumId w:val="5"/>
  </w:num>
  <w:num w:numId="13">
    <w:abstractNumId w:val="2"/>
  </w:num>
  <w:num w:numId="14">
    <w:abstractNumId w:val="3"/>
  </w:num>
  <w:num w:numId="15">
    <w:abstractNumId w:val="29"/>
  </w:num>
  <w:num w:numId="16">
    <w:abstractNumId w:val="12"/>
  </w:num>
  <w:num w:numId="17">
    <w:abstractNumId w:val="18"/>
  </w:num>
  <w:num w:numId="18">
    <w:abstractNumId w:val="25"/>
  </w:num>
  <w:num w:numId="19">
    <w:abstractNumId w:val="13"/>
  </w:num>
  <w:num w:numId="20">
    <w:abstractNumId w:val="23"/>
  </w:num>
  <w:num w:numId="21">
    <w:abstractNumId w:val="16"/>
  </w:num>
  <w:num w:numId="22">
    <w:abstractNumId w:val="35"/>
  </w:num>
  <w:num w:numId="23">
    <w:abstractNumId w:val="38"/>
  </w:num>
  <w:num w:numId="24">
    <w:abstractNumId w:val="1"/>
  </w:num>
  <w:num w:numId="25">
    <w:abstractNumId w:val="19"/>
  </w:num>
  <w:num w:numId="26">
    <w:abstractNumId w:val="33"/>
  </w:num>
  <w:num w:numId="27">
    <w:abstractNumId w:val="7"/>
  </w:num>
  <w:num w:numId="28">
    <w:abstractNumId w:val="17"/>
  </w:num>
  <w:num w:numId="29">
    <w:abstractNumId w:val="10"/>
  </w:num>
  <w:num w:numId="30">
    <w:abstractNumId w:val="22"/>
  </w:num>
  <w:num w:numId="31">
    <w:abstractNumId w:val="15"/>
  </w:num>
  <w:num w:numId="32">
    <w:abstractNumId w:val="37"/>
  </w:num>
  <w:num w:numId="33">
    <w:abstractNumId w:val="40"/>
  </w:num>
  <w:num w:numId="34">
    <w:abstractNumId w:val="0"/>
  </w:num>
  <w:num w:numId="35">
    <w:abstractNumId w:val="14"/>
  </w:num>
  <w:num w:numId="36">
    <w:abstractNumId w:val="9"/>
  </w:num>
  <w:num w:numId="37">
    <w:abstractNumId w:val="36"/>
  </w:num>
  <w:num w:numId="38">
    <w:abstractNumId w:val="41"/>
  </w:num>
  <w:num w:numId="39">
    <w:abstractNumId w:val="6"/>
  </w:num>
  <w:num w:numId="40">
    <w:abstractNumId w:val="39"/>
  </w:num>
  <w:num w:numId="41">
    <w:abstractNumId w:val="2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68"/>
    <w:rsid w:val="0000372A"/>
    <w:rsid w:val="00017226"/>
    <w:rsid w:val="00074946"/>
    <w:rsid w:val="0007604D"/>
    <w:rsid w:val="000761B9"/>
    <w:rsid w:val="000973C4"/>
    <w:rsid w:val="000978A5"/>
    <w:rsid w:val="000A65AD"/>
    <w:rsid w:val="000B3BD7"/>
    <w:rsid w:val="000B5729"/>
    <w:rsid w:val="000F0AC4"/>
    <w:rsid w:val="001424A7"/>
    <w:rsid w:val="001445F2"/>
    <w:rsid w:val="001546EE"/>
    <w:rsid w:val="00181C48"/>
    <w:rsid w:val="001C3D8F"/>
    <w:rsid w:val="001C7FC4"/>
    <w:rsid w:val="001E3544"/>
    <w:rsid w:val="001F7F03"/>
    <w:rsid w:val="002140A0"/>
    <w:rsid w:val="00224965"/>
    <w:rsid w:val="00224E12"/>
    <w:rsid w:val="002348C2"/>
    <w:rsid w:val="00247C68"/>
    <w:rsid w:val="00252F08"/>
    <w:rsid w:val="00261A81"/>
    <w:rsid w:val="00272FCF"/>
    <w:rsid w:val="00274581"/>
    <w:rsid w:val="002A25D3"/>
    <w:rsid w:val="002C2408"/>
    <w:rsid w:val="002D3406"/>
    <w:rsid w:val="002F3FC2"/>
    <w:rsid w:val="00371C9B"/>
    <w:rsid w:val="00377CB3"/>
    <w:rsid w:val="003972C6"/>
    <w:rsid w:val="003A4854"/>
    <w:rsid w:val="003D0EA1"/>
    <w:rsid w:val="003D7692"/>
    <w:rsid w:val="003E01ED"/>
    <w:rsid w:val="003F599D"/>
    <w:rsid w:val="00435014"/>
    <w:rsid w:val="00442A0A"/>
    <w:rsid w:val="004874EC"/>
    <w:rsid w:val="00490449"/>
    <w:rsid w:val="00497F5F"/>
    <w:rsid w:val="004A565E"/>
    <w:rsid w:val="004B4018"/>
    <w:rsid w:val="004B6407"/>
    <w:rsid w:val="004D0584"/>
    <w:rsid w:val="004F1C2F"/>
    <w:rsid w:val="00502BB3"/>
    <w:rsid w:val="00521368"/>
    <w:rsid w:val="00532606"/>
    <w:rsid w:val="005415C2"/>
    <w:rsid w:val="005C65ED"/>
    <w:rsid w:val="005D3AE5"/>
    <w:rsid w:val="005D5ECA"/>
    <w:rsid w:val="006530F7"/>
    <w:rsid w:val="00655F18"/>
    <w:rsid w:val="006649D0"/>
    <w:rsid w:val="006A2222"/>
    <w:rsid w:val="006B5153"/>
    <w:rsid w:val="006C0BE9"/>
    <w:rsid w:val="006C790A"/>
    <w:rsid w:val="006C7D4E"/>
    <w:rsid w:val="00720E46"/>
    <w:rsid w:val="00734219"/>
    <w:rsid w:val="00736B5A"/>
    <w:rsid w:val="0076258C"/>
    <w:rsid w:val="007635D1"/>
    <w:rsid w:val="00776C50"/>
    <w:rsid w:val="00784C71"/>
    <w:rsid w:val="007E6344"/>
    <w:rsid w:val="007F17BB"/>
    <w:rsid w:val="00810AA3"/>
    <w:rsid w:val="0084439D"/>
    <w:rsid w:val="00860CCD"/>
    <w:rsid w:val="00883F71"/>
    <w:rsid w:val="00894D1B"/>
    <w:rsid w:val="008B5B1E"/>
    <w:rsid w:val="00906222"/>
    <w:rsid w:val="009232B5"/>
    <w:rsid w:val="00931151"/>
    <w:rsid w:val="00942969"/>
    <w:rsid w:val="0094517F"/>
    <w:rsid w:val="009B53F5"/>
    <w:rsid w:val="00A25AEB"/>
    <w:rsid w:val="00A333CC"/>
    <w:rsid w:val="00A7376D"/>
    <w:rsid w:val="00A90BF7"/>
    <w:rsid w:val="00A9363A"/>
    <w:rsid w:val="00AB1402"/>
    <w:rsid w:val="00B31D0F"/>
    <w:rsid w:val="00B36779"/>
    <w:rsid w:val="00B8191D"/>
    <w:rsid w:val="00BB1518"/>
    <w:rsid w:val="00BC6097"/>
    <w:rsid w:val="00C16457"/>
    <w:rsid w:val="00C2414E"/>
    <w:rsid w:val="00C31AFC"/>
    <w:rsid w:val="00CA0104"/>
    <w:rsid w:val="00CB4629"/>
    <w:rsid w:val="00CC0662"/>
    <w:rsid w:val="00CC5CB6"/>
    <w:rsid w:val="00CE0A60"/>
    <w:rsid w:val="00CE463C"/>
    <w:rsid w:val="00CF293D"/>
    <w:rsid w:val="00CF2B75"/>
    <w:rsid w:val="00CF472E"/>
    <w:rsid w:val="00D023A9"/>
    <w:rsid w:val="00D0440C"/>
    <w:rsid w:val="00D11A80"/>
    <w:rsid w:val="00D121BF"/>
    <w:rsid w:val="00D12BBF"/>
    <w:rsid w:val="00D161BA"/>
    <w:rsid w:val="00D163D0"/>
    <w:rsid w:val="00D274B7"/>
    <w:rsid w:val="00D4243F"/>
    <w:rsid w:val="00D4691B"/>
    <w:rsid w:val="00D54259"/>
    <w:rsid w:val="00D63C0A"/>
    <w:rsid w:val="00D95ED9"/>
    <w:rsid w:val="00DA1EE0"/>
    <w:rsid w:val="00DA660D"/>
    <w:rsid w:val="00DC02AC"/>
    <w:rsid w:val="00DD7E7F"/>
    <w:rsid w:val="00DF3E3F"/>
    <w:rsid w:val="00DF6389"/>
    <w:rsid w:val="00DF6F63"/>
    <w:rsid w:val="00E136C9"/>
    <w:rsid w:val="00E52740"/>
    <w:rsid w:val="00E56B43"/>
    <w:rsid w:val="00E66832"/>
    <w:rsid w:val="00E66B19"/>
    <w:rsid w:val="00EA0C93"/>
    <w:rsid w:val="00EA5F19"/>
    <w:rsid w:val="00EC16B2"/>
    <w:rsid w:val="00EC5A0A"/>
    <w:rsid w:val="00ED2310"/>
    <w:rsid w:val="00F167B9"/>
    <w:rsid w:val="00F16A14"/>
    <w:rsid w:val="00F66AC3"/>
    <w:rsid w:val="00F71A5F"/>
    <w:rsid w:val="00FB6E87"/>
    <w:rsid w:val="00FC65E8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AAFF64"/>
  <w15:docId w15:val="{7CBBEDAA-2C44-4866-A7DB-9852DC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5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F472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97F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7F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97F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7F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9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Алексей Игнаткович</cp:lastModifiedBy>
  <cp:revision>4</cp:revision>
  <dcterms:created xsi:type="dcterms:W3CDTF">2019-05-26T14:36:00Z</dcterms:created>
  <dcterms:modified xsi:type="dcterms:W3CDTF">2019-05-26T15:51:00Z</dcterms:modified>
</cp:coreProperties>
</file>