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/>
          <w:b/>
          <w:b/>
          <w:bCs/>
          <w:color w:val="415260"/>
          <w:kern w:val="2"/>
          <w:sz w:val="34"/>
          <w:szCs w:val="34"/>
          <w:lang w:eastAsia="ru-RU"/>
        </w:rPr>
      </w:pPr>
      <w:bookmarkStart w:id="0" w:name="__DdeLink__1372_297134651"/>
      <w:bookmarkEnd w:id="0"/>
      <w:r>
        <w:rPr>
          <w:rFonts w:ascii="Times New Roman" w:hAnsi="Times New Roman"/>
          <w:b/>
          <w:bCs/>
          <w:color w:val="415260"/>
          <w:kern w:val="2"/>
          <w:sz w:val="34"/>
          <w:szCs w:val="34"/>
          <w:lang w:eastAsia="ru-RU"/>
        </w:rPr>
        <w:t>Информационное сообщение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/>
          <w:b/>
          <w:b/>
          <w:bCs/>
          <w:color w:val="415260"/>
          <w:kern w:val="2"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color w:val="415260"/>
          <w:kern w:val="2"/>
          <w:sz w:val="34"/>
          <w:szCs w:val="34"/>
          <w:lang w:eastAsia="ru-RU"/>
        </w:rPr>
        <w:t xml:space="preserve">О Чемпионате и Кубке Санкт-Петербурга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/>
          <w:b/>
          <w:bCs/>
          <w:color w:val="415260"/>
          <w:kern w:val="2"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color w:val="415260"/>
          <w:kern w:val="2"/>
          <w:sz w:val="34"/>
          <w:szCs w:val="34"/>
          <w:lang w:eastAsia="ru-RU"/>
        </w:rPr>
        <w:t>по спортивному туризму (группа дисциплин “маршрут”) 2019 года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709"/>
        <w:outlineLvl w:val="0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709"/>
        <w:outlineLvl w:val="0"/>
        <w:rPr>
          <w:rFonts w:ascii="Times New Roman" w:hAnsi="Times New Roman"/>
          <w:b/>
          <w:b/>
          <w:bCs/>
          <w:color w:val="415260"/>
          <w:kern w:val="2"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Место и сроки проведения соревнований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Началом соревнований считается старт первой группы. Прохождение маршрутов с 01 января 2019 г по 15 ноября 2019 г. Маршруты - на территории России, СНГ и зарубежья.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color w:val="41526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kern w:val="2"/>
          <w:sz w:val="24"/>
          <w:szCs w:val="24"/>
          <w:lang w:eastAsia="ru-RU"/>
        </w:rPr>
        <w:t xml:space="preserve">Чемпионат </w:t>
      </w:r>
      <w:r>
        <w:rPr>
          <w:rFonts w:ascii="Times New Roman" w:hAnsi="Times New Roman"/>
          <w:b/>
          <w:bCs/>
          <w:color w:val="415260"/>
          <w:kern w:val="2"/>
          <w:sz w:val="24"/>
          <w:szCs w:val="24"/>
          <w:lang w:eastAsia="ru-RU"/>
        </w:rPr>
        <w:t>и Кубок</w:t>
      </w:r>
      <w:r>
        <w:rPr>
          <w:rFonts w:ascii="Times New Roman" w:hAnsi="Times New Roman"/>
          <w:b/>
          <w:bCs/>
          <w:color w:val="415260"/>
          <w:kern w:val="2"/>
          <w:sz w:val="24"/>
          <w:szCs w:val="24"/>
          <w:lang w:eastAsia="ru-RU"/>
        </w:rPr>
        <w:t xml:space="preserve"> Санкт-Петербурга по спортивному туризму   </w:t>
      </w:r>
      <w:bookmarkStart w:id="1" w:name="_GoBack"/>
      <w:bookmarkEnd w:id="1"/>
      <w:r>
        <w:rPr>
          <w:rFonts w:ascii="Times New Roman" w:hAnsi="Times New Roman"/>
          <w:b/>
          <w:bCs/>
          <w:color w:val="415260"/>
          <w:kern w:val="2"/>
          <w:sz w:val="24"/>
          <w:szCs w:val="24"/>
          <w:lang w:eastAsia="ru-RU"/>
        </w:rPr>
        <w:t>(группа дисциплин «маршрут»):</w:t>
      </w:r>
    </w:p>
    <w:p>
      <w:pPr>
        <w:pStyle w:val="Normal"/>
        <w:spacing w:lineRule="auto" w:line="240" w:before="0" w:after="12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Последний срок подачи документов для судейства – 9 декабря  2019 г.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709"/>
        <w:outlineLvl w:val="1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Судейство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Судейство возлагается на Главную судейскую коллегию по дисциплине «маршрут» при РСФСТ СПб (далее - ГСК)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Главный судья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Викторов В.Н., мс, СС1К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Главный секретарь</w:t>
      </w:r>
      <w:r>
        <w:rPr>
          <w:rFonts w:ascii="Times New Roman" w:hAnsi="Times New Roman"/>
          <w:sz w:val="24"/>
          <w:szCs w:val="24"/>
          <w:lang w:eastAsia="ru-RU"/>
        </w:rPr>
        <w:t xml:space="preserve"> – Егорова Е.Ю., мс, ССВК тел. </w:t>
      </w:r>
      <w:r>
        <w:rPr>
          <w:rFonts w:ascii="Times New Roman" w:hAnsi="Times New Roman"/>
          <w:sz w:val="20"/>
          <w:szCs w:val="20"/>
          <w:lang w:eastAsia="ru-RU"/>
        </w:rPr>
        <w:t>921-320-39-06</w:t>
      </w:r>
      <w:r>
        <w:rPr>
          <w:rFonts w:ascii="Times New Roman" w:hAnsi="Times New Roman"/>
          <w:lang w:eastAsia="ru-RU"/>
        </w:rPr>
        <w:t xml:space="preserve">е-mail </w:t>
      </w:r>
      <w:hyperlink r:id="rId2">
        <w:r>
          <w:rPr>
            <w:rStyle w:val="Style12"/>
            <w:rFonts w:cs="Arial" w:ascii="Arial" w:hAnsi="Arial"/>
            <w:color w:val="0000FF"/>
            <w:sz w:val="18"/>
            <w:szCs w:val="18"/>
          </w:rPr>
          <w:t>eeu_67@mail.ru</w:t>
        </w:r>
      </w:hyperlink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W w:w="101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86"/>
        <w:gridCol w:w="1418"/>
        <w:gridCol w:w="2269"/>
        <w:gridCol w:w="1416"/>
        <w:gridCol w:w="2694"/>
      </w:tblGrid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Спортивная дисциплина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 спортивной 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Главного судьи по виду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E-mail</w:t>
            </w:r>
          </w:p>
        </w:tc>
      </w:tr>
      <w:tr>
        <w:trPr/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Судейская коллегия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СПб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маршрут-пешеходный (1-3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0840011811 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Лазарев В. Ф.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931-233-18-11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2"/>
                  <w:rFonts w:cs="Arial" w:ascii="Arial" w:hAnsi="Arial"/>
                  <w:color w:val="0000FF"/>
                  <w:sz w:val="18"/>
                  <w:szCs w:val="18"/>
                </w:rPr>
                <w:t>vl.lazarev@gmail.com</w:t>
              </w:r>
            </w:hyperlink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маршрут-лыжный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0840041811Я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Корнев И. 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904-513-39-90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Style12"/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Style w:val="Style12"/>
                <w:rFonts w:cs="Arial" w:ascii="Arial" w:hAnsi="Arial"/>
                <w:color w:val="0000FF"/>
                <w:sz w:val="18"/>
                <w:szCs w:val="18"/>
              </w:rPr>
              <w:t>ilkornev@mail.ru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маршрут-горный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(1-3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0840031811Я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Михеев В. 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921-972-86-41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Style12"/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Style w:val="Style12"/>
                <w:rFonts w:cs="Arial" w:ascii="Arial" w:hAnsi="Arial"/>
                <w:color w:val="0000FF"/>
                <w:sz w:val="18"/>
                <w:szCs w:val="18"/>
              </w:rPr>
              <w:t>vamikheev@mail.ru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маршрут-водный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(1-3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0840021811Я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Виноградов М. 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921-796-85-20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2"/>
                  <w:rFonts w:cs="Arial" w:ascii="Arial" w:hAnsi="Arial"/>
                  <w:color w:val="0000FF"/>
                  <w:sz w:val="18"/>
                  <w:szCs w:val="18"/>
                </w:rPr>
                <w:t>wwmim@yandex.ru</w:t>
              </w:r>
            </w:hyperlink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 - на средствах передвижения             (авто, 1-3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0840061811Я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ТкачёнокА.А.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911-000-98-00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Style w:val="Style12"/>
                <w:rFonts w:cs="Arial" w:ascii="Arial" w:hAnsi="Arial"/>
                <w:color w:val="0000FF"/>
                <w:sz w:val="18"/>
                <w:szCs w:val="18"/>
              </w:rPr>
              <w:t>0009800@mail.ru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 –спелео(1-3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0840071811Я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Чередниченко  Ф. 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921-095-53-65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2"/>
                  <w:rFonts w:cs="Arial" w:ascii="Arial" w:hAnsi="Arial"/>
                  <w:color w:val="0000FF"/>
                  <w:sz w:val="18"/>
                  <w:szCs w:val="18"/>
                </w:rPr>
                <w:t>chfi@yandex.ru</w:t>
              </w:r>
            </w:hyperlink>
          </w:p>
        </w:tc>
      </w:tr>
      <w:tr>
        <w:trPr/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Судейская коллегия Кубка СПб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 - пешеходный (1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0840011811Я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Лазарев В. Ф.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931-233-18-11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2"/>
                  <w:rFonts w:cs="Arial" w:ascii="Arial" w:hAnsi="Arial"/>
                  <w:color w:val="0000FF"/>
                  <w:sz w:val="18"/>
                  <w:szCs w:val="18"/>
                </w:rPr>
                <w:t>vl.lazarev@gmail.com</w:t>
              </w:r>
            </w:hyperlink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маршрут-лыжный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0840041811Я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Корнев И. 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904-513-39-90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Style12"/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Style w:val="Style12"/>
                <w:rFonts w:cs="Arial" w:ascii="Arial" w:hAnsi="Arial"/>
                <w:color w:val="0000FF"/>
                <w:sz w:val="18"/>
                <w:szCs w:val="18"/>
              </w:rPr>
              <w:t>ilkornev@mail.ru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 - горный (1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0840031811Я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Михеев В. 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921-972-86-41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Style12"/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Style w:val="Style12"/>
                <w:rFonts w:cs="Arial" w:ascii="Arial" w:hAnsi="Arial"/>
                <w:color w:val="0000FF"/>
                <w:sz w:val="18"/>
                <w:szCs w:val="18"/>
              </w:rPr>
              <w:t>vamikheev@mail.ru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 - водный (1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0840021811Я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Виноградов М. 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921-796-85-20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2"/>
                  <w:rFonts w:cs="Arial" w:ascii="Arial" w:hAnsi="Arial"/>
                  <w:color w:val="0000FF"/>
                  <w:sz w:val="18"/>
                  <w:szCs w:val="18"/>
                </w:rPr>
                <w:t>wwmim@yandex.ru</w:t>
              </w:r>
            </w:hyperlink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 - на средствах передвижения (вело, 1-3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0840061811Я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Нагродский В.Я.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812-</w:t>
            </w:r>
            <w:r>
              <w:rPr>
                <w:rFonts w:cs="Arial" w:ascii="Arial" w:hAnsi="Arial"/>
                <w:sz w:val="18"/>
                <w:szCs w:val="18"/>
              </w:rPr>
              <w:t>590-4543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Васильеву В. В. </w:t>
            </w:r>
            <w:hyperlink r:id="rId8">
              <w:r>
                <w:rPr>
                  <w:rStyle w:val="Style12"/>
                  <w:rFonts w:cs="Arial" w:ascii="Arial" w:hAnsi="Arial"/>
                  <w:color w:val="0000FF"/>
                  <w:sz w:val="18"/>
                  <w:szCs w:val="18"/>
                </w:rPr>
                <w:t>vladsc@yandex.ru</w:t>
              </w:r>
            </w:hyperlink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 –спелео(1-3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0840071811Я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Чередниченко  Ф. 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921-095-53-65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2"/>
                  <w:rFonts w:cs="Arial" w:ascii="Arial" w:hAnsi="Arial"/>
                  <w:color w:val="7030A0"/>
                  <w:sz w:val="18"/>
                  <w:szCs w:val="18"/>
                </w:rPr>
                <w:t>chfi@yandex.ru</w:t>
              </w:r>
            </w:hyperlink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120"/>
        <w:ind w:firstLine="709"/>
        <w:outlineLvl w:val="1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709"/>
        <w:outlineLvl w:val="1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Требования к участникам и условия их допуска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Чемпионате  и Кубке участвуют группы, получившие в соответствии с Правилами соревнований по спортивному туризму допуск на маршруты в соответствующих МКК.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участию допускаются группы, прошедшие маршрут в 2018 году и не принимавшие участия в соревнованиях по группе дисциплин “маршрут” в 2018 году.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Условия финансирования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Оплата судейства и другие расходы по подготовке и проведению соревнований производятся за счет средств РСФСТ Санкт-Петербурга.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Расходы, связанные с прохождением  маршрутов, несут командирующие организации.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709"/>
        <w:outlineLvl w:val="1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709"/>
        <w:outlineLvl w:val="1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Заявки на участие</w:t>
      </w:r>
    </w:p>
    <w:p>
      <w:pPr>
        <w:pStyle w:val="Normal"/>
        <w:spacing w:lineRule="auto" w:line="240" w:before="0" w:after="12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Участники Чемпионата и Кубка Санкт-Петербурга должны представить в судейскую коллегию следующие документы: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Маршрутную книжку (Форма № 5 – Тур)с отметкой МКК о зачете совершенного похода;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Отчет, оформленный в соответствии с требованиями Приложения 1. Отчет должен быть утвержден МКК, выпустившей группу на маршрут;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СПРАВКУ О ПРОХОЖДЕНИИ ТУРИСТСКОГО СПОРТИВНОГО МАРШРУТА в формате excel (Приложение 2);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Рецензию члена МКК принимавшего отчет (для маршрутов 3 к. с.).</w:t>
      </w:r>
    </w:p>
    <w:p>
      <w:pPr>
        <w:pStyle w:val="Normal"/>
        <w:spacing w:lineRule="auto" w:line="240" w:before="0" w:after="12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Подача документов считается заявкой на участие в Чемпионате или кубке и согласием на размещение отчета о походе в сети Интернет после завершения судейства Чемпионата и Кубка. </w:t>
      </w:r>
    </w:p>
    <w:p>
      <w:pPr>
        <w:pStyle w:val="Normal"/>
        <w:spacing w:lineRule="auto" w:line="240" w:before="0" w:after="12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Документы  подавать на </w:t>
      </w:r>
      <w:r>
        <w:rPr>
          <w:rFonts w:ascii="Times New Roman" w:hAnsi="Times New Roman"/>
          <w:lang w:eastAsia="ru-RU"/>
        </w:rPr>
        <w:t xml:space="preserve">E-mail </w:t>
      </w:r>
      <w:r>
        <w:rPr>
          <w:rFonts w:ascii="Times New Roman" w:hAnsi="Times New Roman"/>
          <w:sz w:val="24"/>
          <w:szCs w:val="24"/>
          <w:lang w:eastAsia="ru-RU"/>
        </w:rPr>
        <w:t>заместителям главного судьи по виду и главному секретарю.</w:t>
        <w:br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Порядок старта</w:t>
      </w:r>
    </w:p>
    <w:p>
      <w:pPr>
        <w:pStyle w:val="Normal"/>
        <w:spacing w:lineRule="auto" w:line="240" w:before="0" w:after="12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Выбор района маршрута и даты старта и финиша команды определяется руководителем команды. Команды сообщают в МКК о старте и финише. Команды, не зафиксировавшие старт, в соревнованиях не участвуют.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709"/>
        <w:outlineLvl w:val="1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709"/>
        <w:outlineLvl w:val="1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Определение результатов</w:t>
      </w:r>
    </w:p>
    <w:p>
      <w:pPr>
        <w:pStyle w:val="Normal"/>
        <w:spacing w:lineRule="auto" w:line="240" w:before="0" w:after="12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Итоги подводятся по каждой из спортивных дисциплин (маршрут - пешеходный, горный, лыжный, водный, на средствах передвижения, </w:t>
      </w:r>
      <w:r>
        <w:rPr>
          <w:rFonts w:ascii="Times New Roman" w:hAnsi="Times New Roman"/>
          <w:sz w:val="24"/>
          <w:szCs w:val="24"/>
          <w:lang w:eastAsia="ru-RU"/>
        </w:rPr>
        <w:t>спелео)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“Правилами соревнований по спортивному туризму, 2013 год”. 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709"/>
        <w:outlineLvl w:val="1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709"/>
        <w:outlineLvl w:val="1"/>
        <w:rPr>
          <w:rFonts w:ascii="Times New Roman" w:hAnsi="Times New Roman"/>
          <w:b/>
          <w:b/>
          <w:bCs/>
          <w:color w:val="4152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Награждение</w:t>
      </w:r>
    </w:p>
    <w:p>
      <w:pPr>
        <w:pStyle w:val="Normal"/>
        <w:spacing w:lineRule="auto" w:line="240" w:before="0" w:after="12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Победители и призеры награждаются дипломами и медалями. </w:t>
      </w:r>
    </w:p>
    <w:p>
      <w:pPr>
        <w:pStyle w:val="Normal"/>
        <w:spacing w:lineRule="auto" w:line="240" w:before="0" w:after="120"/>
        <w:ind w:firstLine="709"/>
        <w:rPr/>
      </w:pPr>
      <w:r>
        <w:rPr/>
      </w:r>
      <w:bookmarkStart w:id="2" w:name="__DdeLink__1372_297134651"/>
      <w:bookmarkStart w:id="3" w:name="__DdeLink__1372_297134651"/>
      <w:bookmarkEnd w:id="3"/>
    </w:p>
    <w:sectPr>
      <w:headerReference w:type="default" r:id="rId10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3fa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9"/>
    <w:qFormat/>
    <w:rsid w:val="007c6b1c"/>
    <w:pPr>
      <w:spacing w:lineRule="auto" w:line="240" w:beforeAutospacing="1" w:afterAutospacing="1"/>
      <w:outlineLvl w:val="0"/>
    </w:pPr>
    <w:rPr>
      <w:rFonts w:ascii="Tahoma" w:hAnsi="Tahoma" w:eastAsia="Times New Roman" w:cs="Tahoma"/>
      <w:b/>
      <w:bCs/>
      <w:color w:val="415260"/>
      <w:kern w:val="2"/>
      <w:sz w:val="34"/>
      <w:szCs w:val="34"/>
      <w:lang w:eastAsia="ru-RU"/>
    </w:rPr>
  </w:style>
  <w:style w:type="paragraph" w:styleId="2">
    <w:name w:val="Heading 2"/>
    <w:basedOn w:val="Normal"/>
    <w:link w:val="20"/>
    <w:uiPriority w:val="99"/>
    <w:qFormat/>
    <w:rsid w:val="007c6b1c"/>
    <w:pPr>
      <w:spacing w:lineRule="auto" w:line="240" w:before="0" w:after="0"/>
      <w:outlineLvl w:val="1"/>
    </w:pPr>
    <w:rPr>
      <w:rFonts w:ascii="Tahoma" w:hAnsi="Tahoma" w:eastAsia="Times New Roman" w:cs="Tahoma"/>
      <w:b/>
      <w:bCs/>
      <w:color w:val="41526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7c6b1c"/>
    <w:rPr>
      <w:rFonts w:ascii="Tahoma" w:hAnsi="Tahoma" w:cs="Tahoma"/>
      <w:b/>
      <w:bCs/>
      <w:color w:val="415260"/>
      <w:kern w:val="2"/>
      <w:sz w:val="34"/>
      <w:szCs w:val="34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7c6b1c"/>
    <w:rPr>
      <w:rFonts w:ascii="Tahoma" w:hAnsi="Tahoma" w:cs="Tahoma"/>
      <w:b/>
      <w:bCs/>
      <w:color w:val="415260"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rsid w:val="007c6b1c"/>
    <w:rPr>
      <w:rFonts w:cs="Times New Roman"/>
      <w:color w:val="CC0000"/>
      <w:u w:val="single"/>
    </w:rPr>
  </w:style>
  <w:style w:type="character" w:styleId="Style13" w:customStyle="1">
    <w:name w:val="Основной текст Знак"/>
    <w:basedOn w:val="DefaultParagraphFont"/>
    <w:link w:val="a6"/>
    <w:uiPriority w:val="99"/>
    <w:semiHidden/>
    <w:qFormat/>
    <w:locked/>
    <w:rPr>
      <w:rFonts w:cs="Times New Roman"/>
      <w:lang w:eastAsia="en-US"/>
    </w:rPr>
  </w:style>
  <w:style w:type="character" w:styleId="Style14" w:customStyle="1">
    <w:name w:val="Основной текст с отступом Знак"/>
    <w:basedOn w:val="DefaultParagraphFont"/>
    <w:link w:val="a8"/>
    <w:uiPriority w:val="99"/>
    <w:semiHidden/>
    <w:qFormat/>
    <w:locked/>
    <w:rPr>
      <w:rFonts w:cs="Times New Roman"/>
      <w:lang w:eastAsia="en-US"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locked/>
    <w:rsid w:val="00d43911"/>
    <w:rPr>
      <w:rFonts w:cs="Times New Roman"/>
      <w:lang w:val="ru-RU" w:eastAsia="ru-RU" w:bidi="ar-SA"/>
    </w:rPr>
  </w:style>
  <w:style w:type="character" w:styleId="Pagenumber">
    <w:name w:val="page number"/>
    <w:basedOn w:val="DefaultParagraphFont"/>
    <w:uiPriority w:val="99"/>
    <w:qFormat/>
    <w:rsid w:val="00d43911"/>
    <w:rPr>
      <w:rFonts w:cs="Times New Roman"/>
    </w:rPr>
  </w:style>
  <w:style w:type="character" w:styleId="Style16" w:customStyle="1">
    <w:name w:val="Нижний колонтитул Знак"/>
    <w:basedOn w:val="DefaultParagraphFont"/>
    <w:link w:val="ad"/>
    <w:uiPriority w:val="99"/>
    <w:semiHidden/>
    <w:qFormat/>
    <w:locked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rsid w:val="00e04437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e04437"/>
    <w:rPr>
      <w:rFonts w:cs="Times New Roman"/>
    </w:rPr>
  </w:style>
  <w:style w:type="character" w:styleId="22" w:customStyle="1">
    <w:name w:val="Основной текст (2)_"/>
    <w:basedOn w:val="DefaultParagraphFont"/>
    <w:link w:val="24"/>
    <w:uiPriority w:val="99"/>
    <w:qFormat/>
    <w:locked/>
    <w:rsid w:val="00816274"/>
    <w:rPr>
      <w:rFonts w:ascii="Times New Roman" w:hAnsi="Times New Roman" w:cs="Times New Roman"/>
      <w:sz w:val="28"/>
      <w:szCs w:val="28"/>
      <w:shd w:fill="FFFFFF" w:val="clear"/>
    </w:rPr>
  </w:style>
  <w:style w:type="character" w:styleId="29pt" w:customStyle="1">
    <w:name w:val="Основной текст (2) + 9 pt"/>
    <w:basedOn w:val="22"/>
    <w:uiPriority w:val="99"/>
    <w:qFormat/>
    <w:rsid w:val="00816274"/>
    <w:rPr>
      <w:rFonts w:ascii="Times New Roman" w:hAnsi="Times New Roman" w:cs="Times New Roman"/>
      <w:color w:val="000000"/>
      <w:spacing w:val="0"/>
      <w:w w:val="100"/>
      <w:sz w:val="18"/>
      <w:szCs w:val="18"/>
      <w:shd w:fill="FFFFFF" w:val="clear"/>
      <w:lang w:val="ru-RU"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Arial"/>
      <w:color w:val="0000FF"/>
      <w:sz w:val="18"/>
      <w:szCs w:val="18"/>
    </w:rPr>
  </w:style>
  <w:style w:type="character" w:styleId="ListLabel5">
    <w:name w:val="ListLabel 5"/>
    <w:qFormat/>
    <w:rPr>
      <w:rFonts w:ascii="Arial" w:hAnsi="Arial" w:cs="Arial"/>
      <w:color w:val="7030A0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7"/>
    <w:uiPriority w:val="99"/>
    <w:rsid w:val="00d43911"/>
    <w:pPr>
      <w:spacing w:lineRule="auto" w:line="240" w:before="0" w:after="12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qFormat/>
    <w:rsid w:val="007c6b1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43911"/>
    <w:pPr>
      <w:widowControl/>
      <w:bidi w:val="0"/>
      <w:snapToGrid w:val="false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2">
    <w:name w:val="Body Text Indent"/>
    <w:basedOn w:val="Normal"/>
    <w:link w:val="a9"/>
    <w:uiPriority w:val="99"/>
    <w:rsid w:val="00d43911"/>
    <w:pPr>
      <w:snapToGrid w:val="false"/>
      <w:spacing w:lineRule="auto" w:line="240" w:before="100" w:after="120"/>
      <w:ind w:left="283" w:hanging="0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23">
    <w:name w:val="List Bullet 3"/>
    <w:basedOn w:val="Normal"/>
    <w:uiPriority w:val="99"/>
    <w:rsid w:val="00d43911"/>
    <w:pPr>
      <w:spacing w:lineRule="auto" w:line="240" w:before="0" w:after="0"/>
      <w:ind w:left="566" w:hanging="283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Continue2">
    <w:name w:val="List Continue 2"/>
    <w:basedOn w:val="Normal"/>
    <w:uiPriority w:val="99"/>
    <w:qFormat/>
    <w:rsid w:val="00d43911"/>
    <w:pPr>
      <w:spacing w:lineRule="auto" w:line="240" w:before="0" w:after="120"/>
      <w:ind w:left="566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1pt" w:customStyle="1">
    <w:name w:val="Стиль Основной текст с отступом + 11 pt по ширине"/>
    <w:basedOn w:val="Style22"/>
    <w:uiPriority w:val="99"/>
    <w:qFormat/>
    <w:rsid w:val="00d43911"/>
    <w:pPr>
      <w:snapToGrid w:val="true"/>
      <w:spacing w:before="0" w:after="0"/>
      <w:ind w:left="284" w:firstLine="709"/>
      <w:jc w:val="both"/>
    </w:pPr>
    <w:rPr>
      <w:sz w:val="28"/>
      <w:szCs w:val="28"/>
    </w:rPr>
  </w:style>
  <w:style w:type="paragraph" w:styleId="Style23">
    <w:name w:val="Header"/>
    <w:basedOn w:val="Normal"/>
    <w:link w:val="ab"/>
    <w:uiPriority w:val="99"/>
    <w:rsid w:val="00d439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Style24">
    <w:name w:val="Footer"/>
    <w:basedOn w:val="Normal"/>
    <w:link w:val="ae"/>
    <w:uiPriority w:val="99"/>
    <w:rsid w:val="00d4391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4" w:customStyle="1">
    <w:name w:val="Основной текст (2)"/>
    <w:basedOn w:val="Normal"/>
    <w:link w:val="23"/>
    <w:uiPriority w:val="99"/>
    <w:qFormat/>
    <w:rsid w:val="00816274"/>
    <w:pPr>
      <w:widowControl w:val="false"/>
      <w:shd w:val="clear" w:color="auto" w:fill="FFFFFF"/>
      <w:spacing w:lineRule="exact" w:line="322" w:before="0" w:after="0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Style25" w:customStyle="1">
    <w:name w:val="Знак"/>
    <w:basedOn w:val="Normal"/>
    <w:uiPriority w:val="99"/>
    <w:qFormat/>
    <w:rsid w:val="00be5236"/>
    <w:pPr>
      <w:spacing w:lineRule="exact" w:line="240" w:before="0" w:after="160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78c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14597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eu_67@mail.ru" TargetMode="External"/><Relationship Id="rId3" Type="http://schemas.openxmlformats.org/officeDocument/2006/relationships/hyperlink" Target="mailto:vl.lazarev@gmail.com" TargetMode="External"/><Relationship Id="rId4" Type="http://schemas.openxmlformats.org/officeDocument/2006/relationships/hyperlink" Target="mailto:wwmim@yandex.ru" TargetMode="External"/><Relationship Id="rId5" Type="http://schemas.openxmlformats.org/officeDocument/2006/relationships/hyperlink" Target="mailto:chfi@yandex.ru" TargetMode="External"/><Relationship Id="rId6" Type="http://schemas.openxmlformats.org/officeDocument/2006/relationships/hyperlink" Target="mailto:vl.lazarev@gmail.com" TargetMode="External"/><Relationship Id="rId7" Type="http://schemas.openxmlformats.org/officeDocument/2006/relationships/hyperlink" Target="mailto:wwmim@yandex.ru" TargetMode="External"/><Relationship Id="rId8" Type="http://schemas.openxmlformats.org/officeDocument/2006/relationships/hyperlink" Target="mailto:vladsc@yandex.ru" TargetMode="External"/><Relationship Id="rId9" Type="http://schemas.openxmlformats.org/officeDocument/2006/relationships/hyperlink" Target="mailto:chfi@yandex.ru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2</Pages>
  <Words>493</Words>
  <Characters>3366</Characters>
  <CharactersWithSpaces>3786</CharactersWithSpaces>
  <Paragraphs>102</Paragraphs>
  <Company>KBSM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2019-11-18T13:34:00Z</dcterms:created>
  <dc:creator>Администратор</dc:creator>
  <dc:description/>
  <dc:language>ru-RU</dc:language>
  <cp:lastModifiedBy/>
  <cp:lastPrinted>2017-09-28T11:55:00Z</cp:lastPrinted>
  <dcterms:modified xsi:type="dcterms:W3CDTF">2019-11-21T16:11:30Z</dcterms:modified>
  <cp:revision>3</cp:revision>
  <dc:subject/>
  <dc:title>Об открытом Чемпионате Санкт-Петербурга по спортивному туризму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KBSM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